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9E9" w:rsidRDefault="00850B8A">
      <w:pPr>
        <w:pStyle w:val="a3"/>
        <w:ind w:left="4438"/>
        <w:jc w:val="left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464439" cy="59093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439" cy="5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9E9" w:rsidRDefault="00850B8A">
      <w:pPr>
        <w:pStyle w:val="11"/>
        <w:spacing w:before="88"/>
        <w:ind w:left="595" w:right="640" w:firstLine="0"/>
        <w:jc w:val="center"/>
      </w:pPr>
      <w:r>
        <w:t>АДМИНИСТРАЦИЯ ФЕДЯКОВСКОГО СЕЛЬСКОГО ПОСЕЛЕНИЯ КИРОВО-ЧЕПЕЦКОГО РАЙОНА</w:t>
      </w:r>
    </w:p>
    <w:p w:rsidR="009B29E9" w:rsidRDefault="00850B8A">
      <w:pPr>
        <w:ind w:left="595" w:right="635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9B29E9" w:rsidRDefault="009B29E9">
      <w:pPr>
        <w:pStyle w:val="a3"/>
        <w:spacing w:before="9"/>
        <w:ind w:left="0"/>
        <w:jc w:val="left"/>
        <w:rPr>
          <w:b/>
          <w:sz w:val="34"/>
        </w:rPr>
      </w:pPr>
    </w:p>
    <w:p w:rsidR="009B29E9" w:rsidRDefault="00850B8A">
      <w:pPr>
        <w:ind w:left="595" w:right="557"/>
        <w:jc w:val="center"/>
        <w:rPr>
          <w:b/>
          <w:sz w:val="32"/>
        </w:rPr>
      </w:pPr>
      <w:bookmarkStart w:id="0" w:name="ПОСТАНОВЛЕНИЕ"/>
      <w:bookmarkEnd w:id="0"/>
      <w:r>
        <w:rPr>
          <w:b/>
          <w:sz w:val="32"/>
        </w:rPr>
        <w:t>ПОСТАНОВЛЕНИЕ</w:t>
      </w:r>
    </w:p>
    <w:p w:rsidR="009B29E9" w:rsidRDefault="000F0B29">
      <w:pPr>
        <w:pStyle w:val="11"/>
        <w:tabs>
          <w:tab w:val="left" w:pos="7077"/>
        </w:tabs>
        <w:spacing w:before="186"/>
        <w:ind w:left="1092" w:firstLine="0"/>
      </w:pPr>
      <w:r>
        <w:rPr>
          <w:b w:val="0"/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381000</wp:posOffset>
                </wp:positionV>
                <wp:extent cx="1440180" cy="0"/>
                <wp:effectExtent l="0" t="0" r="0" b="0"/>
                <wp:wrapTopAndBottom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FE960" id="Line 28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6.5pt,30pt" to="219.9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q/EwIAACo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" strokeweight=".5pt">
                <w10:wrap type="topAndBottom" anchorx="page"/>
              </v:line>
            </w:pict>
          </mc:Fallback>
        </mc:AlternateContent>
      </w:r>
      <w:r>
        <w:rPr>
          <w:b w:val="0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5674360</wp:posOffset>
                </wp:positionH>
                <wp:positionV relativeFrom="paragraph">
                  <wp:posOffset>381000</wp:posOffset>
                </wp:positionV>
                <wp:extent cx="1438910" cy="0"/>
                <wp:effectExtent l="0" t="0" r="0" b="0"/>
                <wp:wrapTopAndBottom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8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E6DAC" id="Line 2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46.8pt,30pt" to="560.1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vSFA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" strokeweight=".5pt">
                <w10:wrap type="topAndBottom" anchorx="page"/>
              </v:line>
            </w:pict>
          </mc:Fallback>
        </mc:AlternateContent>
      </w:r>
      <w:r w:rsidR="0038681C" w:rsidRPr="0038681C">
        <w:rPr>
          <w:b w:val="0"/>
        </w:rPr>
        <w:t>13.01.2021</w:t>
      </w:r>
      <w:r w:rsidR="00850B8A">
        <w:tab/>
        <w:t>№</w:t>
      </w:r>
      <w:r w:rsidR="00850B8A">
        <w:rPr>
          <w:spacing w:val="-2"/>
        </w:rPr>
        <w:t xml:space="preserve"> </w:t>
      </w:r>
      <w:r w:rsidR="0038681C">
        <w:rPr>
          <w:spacing w:val="-2"/>
        </w:rPr>
        <w:t xml:space="preserve">            </w:t>
      </w:r>
      <w:r w:rsidR="0038681C" w:rsidRPr="0038681C">
        <w:rPr>
          <w:b w:val="0"/>
          <w:spacing w:val="-2"/>
        </w:rPr>
        <w:t>04</w:t>
      </w:r>
    </w:p>
    <w:p w:rsidR="009B29E9" w:rsidRDefault="00850B8A">
      <w:pPr>
        <w:pStyle w:val="a3"/>
        <w:ind w:left="595" w:right="67"/>
        <w:jc w:val="center"/>
      </w:pPr>
      <w:r>
        <w:t>д.Шутовщина</w:t>
      </w:r>
    </w:p>
    <w:p w:rsidR="009B29E9" w:rsidRDefault="009B29E9">
      <w:pPr>
        <w:pStyle w:val="a3"/>
        <w:ind w:left="0"/>
        <w:jc w:val="left"/>
        <w:rPr>
          <w:sz w:val="30"/>
        </w:rPr>
      </w:pPr>
    </w:p>
    <w:p w:rsidR="009B29E9" w:rsidRDefault="00850B8A">
      <w:pPr>
        <w:pStyle w:val="11"/>
        <w:spacing w:before="217"/>
        <w:ind w:left="1693" w:right="1735" w:firstLine="0"/>
        <w:jc w:val="center"/>
      </w:pPr>
      <w:r>
        <w:t>Об утверждении административного регламента предоставления муниципальной услуги</w:t>
      </w:r>
    </w:p>
    <w:p w:rsidR="009B29E9" w:rsidRDefault="00850B8A">
      <w:pPr>
        <w:ind w:left="221" w:right="321"/>
        <w:jc w:val="center"/>
        <w:rPr>
          <w:b/>
          <w:sz w:val="28"/>
        </w:rPr>
      </w:pPr>
      <w:r>
        <w:rPr>
          <w:b/>
          <w:sz w:val="28"/>
        </w:rPr>
        <w:t>«Приватизация жилищного фонда на территории муниципального образования»</w:t>
      </w:r>
      <w:r w:rsidR="000F0B29">
        <w:rPr>
          <w:b/>
          <w:sz w:val="28"/>
        </w:rPr>
        <w:t xml:space="preserve"> (с изменениями и дополнениями на 15.05.2025)</w:t>
      </w:r>
    </w:p>
    <w:p w:rsidR="009B29E9" w:rsidRDefault="009B29E9">
      <w:pPr>
        <w:pStyle w:val="a3"/>
        <w:ind w:left="0"/>
        <w:jc w:val="left"/>
        <w:rPr>
          <w:b/>
        </w:rPr>
      </w:pPr>
    </w:p>
    <w:p w:rsidR="009B29E9" w:rsidRDefault="00850B8A">
      <w:pPr>
        <w:pStyle w:val="a3"/>
        <w:ind w:left="961"/>
      </w:pPr>
      <w:r>
        <w:t>В   соответствии      с    Федеральным законом от 27.07.2010 №</w:t>
      </w:r>
      <w:r>
        <w:rPr>
          <w:spacing w:val="31"/>
        </w:rPr>
        <w:t xml:space="preserve"> </w:t>
      </w:r>
      <w:r>
        <w:t>210-ФЗ</w:t>
      </w:r>
    </w:p>
    <w:p w:rsidR="009B29E9" w:rsidRDefault="00850B8A">
      <w:pPr>
        <w:pStyle w:val="a3"/>
        <w:ind w:right="169"/>
      </w:pPr>
      <w:r>
        <w:t xml:space="preserve">«Об организации предоставления государственных и муниципальных услуг», постановлением    </w:t>
      </w:r>
      <w:r>
        <w:rPr>
          <w:color w:val="21262E"/>
        </w:rPr>
        <w:t>Правительства Российской Федерации от 16.05.2011</w:t>
      </w:r>
      <w:r>
        <w:rPr>
          <w:color w:val="21262E"/>
          <w:spacing w:val="55"/>
        </w:rPr>
        <w:t xml:space="preserve"> </w:t>
      </w:r>
      <w:r>
        <w:rPr>
          <w:color w:val="21262E"/>
        </w:rPr>
        <w:t>№373</w:t>
      </w:r>
    </w:p>
    <w:p w:rsidR="009B29E9" w:rsidRDefault="00850B8A">
      <w:pPr>
        <w:pStyle w:val="a3"/>
        <w:tabs>
          <w:tab w:val="left" w:pos="1391"/>
          <w:tab w:val="left" w:pos="2445"/>
          <w:tab w:val="left" w:pos="3623"/>
          <w:tab w:val="left" w:pos="4701"/>
          <w:tab w:val="left" w:pos="7193"/>
        </w:tabs>
        <w:ind w:right="160"/>
      </w:pPr>
      <w:r>
        <w:rPr>
          <w:color w:val="21262E"/>
        </w:rPr>
        <w:t>«О</w:t>
      </w:r>
      <w:r>
        <w:rPr>
          <w:color w:val="21262E"/>
        </w:rPr>
        <w:tab/>
        <w:t>разработке</w:t>
      </w:r>
      <w:r>
        <w:rPr>
          <w:color w:val="21262E"/>
        </w:rPr>
        <w:tab/>
        <w:t>и</w:t>
      </w:r>
      <w:r>
        <w:rPr>
          <w:color w:val="21262E"/>
        </w:rPr>
        <w:tab/>
        <w:t>утверждении</w:t>
      </w:r>
      <w:r>
        <w:rPr>
          <w:color w:val="21262E"/>
        </w:rPr>
        <w:tab/>
        <w:t xml:space="preserve">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</w:t>
      </w:r>
      <w:r>
        <w:t>руководствуясь Уставом муниципального образования Федяковское сельское поселение,</w:t>
      </w:r>
      <w:r>
        <w:tab/>
        <w:t>администрация Федяковского сельского поселения ПОСТАНОВЛЯЕТ:</w:t>
      </w:r>
    </w:p>
    <w:p w:rsidR="009B29E9" w:rsidRDefault="00850B8A">
      <w:pPr>
        <w:pStyle w:val="a4"/>
        <w:numPr>
          <w:ilvl w:val="0"/>
          <w:numId w:val="10"/>
        </w:numPr>
        <w:tabs>
          <w:tab w:val="left" w:pos="1055"/>
        </w:tabs>
        <w:ind w:right="166" w:firstLine="720"/>
        <w:rPr>
          <w:sz w:val="28"/>
        </w:rPr>
      </w:pPr>
      <w:r>
        <w:rPr>
          <w:sz w:val="28"/>
        </w:rPr>
        <w:t>Утвердить административный регламент предоставления муниципальной услуги «Приватизация жилищного фонда на территории муниципального образования» согласно</w:t>
      </w:r>
      <w:r>
        <w:rPr>
          <w:spacing w:val="2"/>
          <w:sz w:val="28"/>
        </w:rPr>
        <w:t xml:space="preserve"> </w:t>
      </w:r>
      <w:r>
        <w:rPr>
          <w:sz w:val="28"/>
        </w:rPr>
        <w:t>приложению.</w:t>
      </w:r>
    </w:p>
    <w:p w:rsidR="009B29E9" w:rsidRDefault="00850B8A">
      <w:pPr>
        <w:pStyle w:val="a4"/>
        <w:numPr>
          <w:ilvl w:val="0"/>
          <w:numId w:val="10"/>
        </w:numPr>
        <w:tabs>
          <w:tab w:val="left" w:pos="1342"/>
        </w:tabs>
        <w:ind w:right="168" w:firstLine="720"/>
        <w:rPr>
          <w:sz w:val="28"/>
        </w:rPr>
      </w:pPr>
      <w:r>
        <w:rPr>
          <w:sz w:val="28"/>
        </w:rPr>
        <w:t>Опубликовать настоящее постановление в Информационном бюллетене и на официальном сайте</w:t>
      </w:r>
      <w:r>
        <w:rPr>
          <w:color w:val="0000FF"/>
          <w:spacing w:val="-11"/>
          <w:sz w:val="28"/>
        </w:rPr>
        <w:t xml:space="preserve"> </w:t>
      </w:r>
      <w:r w:rsidRPr="00985F7B">
        <w:rPr>
          <w:sz w:val="28"/>
          <w:szCs w:val="28"/>
        </w:rPr>
        <w:t>http://43федяково.рф</w:t>
      </w:r>
      <w:r w:rsidR="004008E5">
        <w:rPr>
          <w:sz w:val="28"/>
          <w:szCs w:val="28"/>
        </w:rPr>
        <w:t>.</w:t>
      </w:r>
    </w:p>
    <w:p w:rsidR="009B29E9" w:rsidRDefault="00850B8A">
      <w:pPr>
        <w:pStyle w:val="a4"/>
        <w:numPr>
          <w:ilvl w:val="0"/>
          <w:numId w:val="10"/>
        </w:numPr>
        <w:tabs>
          <w:tab w:val="left" w:pos="1230"/>
        </w:tabs>
        <w:ind w:right="171" w:firstLine="720"/>
        <w:rPr>
          <w:sz w:val="28"/>
        </w:rPr>
      </w:pPr>
      <w:r>
        <w:rPr>
          <w:sz w:val="28"/>
        </w:rPr>
        <w:t>Настоящее решение вступает в силу со дня его официального опубликования.</w:t>
      </w:r>
    </w:p>
    <w:p w:rsidR="009B29E9" w:rsidRDefault="009B29E9">
      <w:pPr>
        <w:pStyle w:val="a3"/>
        <w:ind w:left="0"/>
        <w:jc w:val="left"/>
        <w:rPr>
          <w:sz w:val="30"/>
        </w:rPr>
      </w:pPr>
    </w:p>
    <w:p w:rsidR="009B29E9" w:rsidRDefault="009B29E9">
      <w:pPr>
        <w:pStyle w:val="a3"/>
        <w:spacing w:before="10"/>
        <w:ind w:left="0"/>
        <w:jc w:val="left"/>
        <w:rPr>
          <w:sz w:val="26"/>
        </w:rPr>
      </w:pPr>
    </w:p>
    <w:p w:rsidR="009B29E9" w:rsidRDefault="00850B8A">
      <w:pPr>
        <w:pStyle w:val="a3"/>
        <w:ind w:left="178"/>
      </w:pPr>
      <w:r>
        <w:t>Глава администрации</w:t>
      </w:r>
    </w:p>
    <w:p w:rsidR="009B29E9" w:rsidRDefault="00850B8A">
      <w:pPr>
        <w:pStyle w:val="a3"/>
        <w:ind w:left="178"/>
      </w:pPr>
      <w:r>
        <w:t xml:space="preserve">сельского поселения </w:t>
      </w:r>
      <w:r w:rsidR="00C7152F">
        <w:t>Л.В.Пешнина</w:t>
      </w:r>
    </w:p>
    <w:p w:rsidR="009B29E9" w:rsidRDefault="009B29E9">
      <w:pPr>
        <w:sectPr w:rsidR="009B29E9">
          <w:type w:val="continuous"/>
          <w:pgSz w:w="11910" w:h="16840"/>
          <w:pgMar w:top="1340" w:right="680" w:bottom="280" w:left="1580" w:header="720" w:footer="720" w:gutter="0"/>
          <w:cols w:space="720"/>
        </w:sectPr>
      </w:pPr>
    </w:p>
    <w:p w:rsidR="009B29E9" w:rsidRDefault="00850B8A">
      <w:pPr>
        <w:pStyle w:val="a3"/>
        <w:spacing w:line="480" w:lineRule="auto"/>
        <w:ind w:left="5080" w:right="2852"/>
        <w:jc w:val="left"/>
      </w:pPr>
      <w:r>
        <w:lastRenderedPageBreak/>
        <w:t>Приложение УТВЕРЖДЁН</w:t>
      </w:r>
    </w:p>
    <w:p w:rsidR="009B29E9" w:rsidRDefault="00850B8A">
      <w:pPr>
        <w:pStyle w:val="a3"/>
        <w:ind w:left="5080" w:right="693"/>
        <w:jc w:val="left"/>
      </w:pPr>
      <w:r>
        <w:t xml:space="preserve">постановлением администрации </w:t>
      </w:r>
      <w:r w:rsidR="00C7152F">
        <w:t>Федяковског</w:t>
      </w:r>
      <w:r>
        <w:t>о сельского поселения Кирово-Чепецкого района Кировской</w:t>
      </w:r>
      <w:r>
        <w:rPr>
          <w:spacing w:val="68"/>
        </w:rPr>
        <w:t xml:space="preserve"> </w:t>
      </w:r>
      <w:r>
        <w:t>области</w:t>
      </w:r>
    </w:p>
    <w:p w:rsidR="009B29E9" w:rsidRDefault="00850B8A">
      <w:pPr>
        <w:pStyle w:val="a3"/>
        <w:spacing w:before="1"/>
        <w:ind w:left="5094"/>
        <w:jc w:val="left"/>
      </w:pPr>
      <w:r>
        <w:t>от</w:t>
      </w:r>
      <w:r w:rsidR="0038681C">
        <w:t xml:space="preserve"> 13.01.2021</w:t>
      </w:r>
      <w:r>
        <w:t xml:space="preserve"> №</w:t>
      </w:r>
      <w:r w:rsidR="0038681C">
        <w:t xml:space="preserve"> 04</w:t>
      </w:r>
    </w:p>
    <w:p w:rsidR="009B29E9" w:rsidRDefault="009B29E9">
      <w:pPr>
        <w:pStyle w:val="a3"/>
        <w:ind w:left="0"/>
        <w:jc w:val="left"/>
        <w:rPr>
          <w:sz w:val="20"/>
        </w:rPr>
      </w:pPr>
    </w:p>
    <w:p w:rsidR="009B29E9" w:rsidRDefault="009B29E9">
      <w:pPr>
        <w:pStyle w:val="a3"/>
        <w:ind w:left="0"/>
        <w:jc w:val="left"/>
        <w:rPr>
          <w:sz w:val="20"/>
        </w:rPr>
      </w:pPr>
    </w:p>
    <w:p w:rsidR="009B29E9" w:rsidRDefault="009B29E9">
      <w:pPr>
        <w:pStyle w:val="a3"/>
        <w:spacing w:before="3"/>
        <w:ind w:left="0"/>
        <w:jc w:val="left"/>
      </w:pPr>
    </w:p>
    <w:p w:rsidR="009B29E9" w:rsidRDefault="00850B8A">
      <w:pPr>
        <w:pStyle w:val="11"/>
        <w:spacing w:before="89"/>
        <w:ind w:left="529" w:right="640" w:firstLine="0"/>
        <w:jc w:val="center"/>
      </w:pPr>
      <w:r>
        <w:t>АДМИНИСТРАТИВНЫЙ РЕГЛАМЕНТ</w:t>
      </w:r>
    </w:p>
    <w:p w:rsidR="009B29E9" w:rsidRDefault="00850B8A">
      <w:pPr>
        <w:ind w:left="595" w:right="635"/>
        <w:jc w:val="center"/>
        <w:rPr>
          <w:b/>
          <w:sz w:val="28"/>
        </w:rPr>
      </w:pPr>
      <w:r>
        <w:rPr>
          <w:b/>
          <w:sz w:val="28"/>
        </w:rPr>
        <w:t>предоставления муниципальной услуги</w:t>
      </w:r>
    </w:p>
    <w:p w:rsidR="009B29E9" w:rsidRDefault="00850B8A">
      <w:pPr>
        <w:ind w:left="279" w:right="321"/>
        <w:jc w:val="center"/>
        <w:rPr>
          <w:b/>
          <w:sz w:val="28"/>
        </w:rPr>
      </w:pPr>
      <w:r>
        <w:rPr>
          <w:b/>
          <w:sz w:val="28"/>
        </w:rPr>
        <w:t>«Приватизация жилищного фонда на территории муниципального образования»</w:t>
      </w:r>
    </w:p>
    <w:p w:rsidR="009B29E9" w:rsidRDefault="009B29E9">
      <w:pPr>
        <w:pStyle w:val="a3"/>
        <w:spacing w:before="1"/>
        <w:ind w:left="0"/>
        <w:jc w:val="left"/>
        <w:rPr>
          <w:b/>
          <w:sz w:val="42"/>
        </w:rPr>
      </w:pPr>
    </w:p>
    <w:p w:rsidR="009B29E9" w:rsidRDefault="00850B8A">
      <w:pPr>
        <w:pStyle w:val="a4"/>
        <w:numPr>
          <w:ilvl w:val="1"/>
          <w:numId w:val="10"/>
        </w:numPr>
        <w:tabs>
          <w:tab w:val="left" w:pos="4138"/>
        </w:tabs>
        <w:ind w:hanging="281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положения</w:t>
      </w:r>
    </w:p>
    <w:p w:rsidR="009B29E9" w:rsidRPr="000F0B29" w:rsidRDefault="000F0B29">
      <w:pPr>
        <w:pStyle w:val="a4"/>
        <w:numPr>
          <w:ilvl w:val="1"/>
          <w:numId w:val="9"/>
        </w:numPr>
        <w:tabs>
          <w:tab w:val="left" w:pos="1486"/>
        </w:tabs>
        <w:ind w:right="165" w:firstLine="736"/>
        <w:jc w:val="both"/>
        <w:rPr>
          <w:i/>
          <w:sz w:val="28"/>
        </w:rPr>
      </w:pPr>
      <w:r>
        <w:rPr>
          <w:sz w:val="28"/>
          <w:szCs w:val="28"/>
          <w:shd w:val="clear" w:color="auto" w:fill="FFFFFF"/>
        </w:rPr>
        <w:t xml:space="preserve">Административный регламент предоставления муниципальной услуги </w:t>
      </w:r>
      <w:r>
        <w:rPr>
          <w:bCs/>
          <w:sz w:val="28"/>
          <w:szCs w:val="28"/>
          <w:shd w:val="clear" w:color="auto" w:fill="FFFFFF"/>
        </w:rPr>
        <w:t>«</w:t>
      </w:r>
      <w:r>
        <w:rPr>
          <w:rStyle w:val="T3"/>
          <w:bCs/>
          <w:sz w:val="28"/>
          <w:szCs w:val="28"/>
          <w:shd w:val="clear" w:color="auto" w:fill="FFFFFF"/>
        </w:rPr>
        <w:t>Приватизация жилищного фонда на территории муниципального образования</w:t>
      </w:r>
      <w:r>
        <w:rPr>
          <w:bCs/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 xml:space="preserve"> 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</w:t>
      </w:r>
      <w:r w:rsidRPr="000F0B29">
        <w:rPr>
          <w:i/>
          <w:sz w:val="28"/>
          <w:szCs w:val="28"/>
          <w:shd w:val="clear" w:color="auto" w:fill="FFFFFF"/>
        </w:rPr>
        <w:t>(в ред.постановления администрации № 82 от 15.05.2025).</w:t>
      </w:r>
    </w:p>
    <w:p w:rsidR="009B29E9" w:rsidRDefault="00850B8A">
      <w:pPr>
        <w:pStyle w:val="a3"/>
        <w:ind w:right="163" w:firstLine="850"/>
      </w:pPr>
      <w:r>
        <w:t>Основные понятия в настоящем административном регламенте используются в том же значении, в котором они приведены в Федеральном законе от 27.07.2010 № 210-ФЗ «Об организации предоставления государственных и муниципальных услуг» (далее - Закона №210-ФЗ) и иных нормативных правовых актах Российской Федерации и Кировской области.</w:t>
      </w:r>
    </w:p>
    <w:p w:rsidR="009B29E9" w:rsidRDefault="00850B8A">
      <w:pPr>
        <w:pStyle w:val="11"/>
        <w:numPr>
          <w:ilvl w:val="1"/>
          <w:numId w:val="9"/>
        </w:numPr>
        <w:tabs>
          <w:tab w:val="left" w:pos="1334"/>
        </w:tabs>
        <w:ind w:left="1334" w:hanging="490"/>
        <w:jc w:val="both"/>
      </w:pPr>
      <w:r>
        <w:t>Круг</w:t>
      </w:r>
      <w:r>
        <w:rPr>
          <w:spacing w:val="-1"/>
        </w:rPr>
        <w:t xml:space="preserve"> </w:t>
      </w:r>
      <w:r>
        <w:t>заявителей</w:t>
      </w:r>
    </w:p>
    <w:p w:rsidR="009B29E9" w:rsidRDefault="00850B8A">
      <w:pPr>
        <w:pStyle w:val="a3"/>
        <w:ind w:right="164" w:firstLine="850"/>
      </w:pPr>
      <w:r>
        <w:t xml:space="preserve">Заявителями на предоставление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8">
        <w:r>
          <w:rPr>
            <w:u w:val="single"/>
          </w:rPr>
          <w:t>частях 2</w:t>
        </w:r>
      </w:hyperlink>
      <w:r>
        <w:t xml:space="preserve"> и </w:t>
      </w:r>
      <w:hyperlink r:id="rId9">
        <w:r>
          <w:rPr>
            <w:u w:val="single"/>
          </w:rPr>
          <w:t>3 статьи 1</w:t>
        </w:r>
      </w:hyperlink>
      <w:r>
        <w:t xml:space="preserve"> Закона № 210-ФЗ, или в многофункциональный</w:t>
      </w:r>
      <w:r>
        <w:rPr>
          <w:spacing w:val="16"/>
        </w:rPr>
        <w:t xml:space="preserve"> </w:t>
      </w:r>
      <w:r>
        <w:t>центр</w:t>
      </w:r>
      <w:r>
        <w:rPr>
          <w:spacing w:val="16"/>
        </w:rPr>
        <w:t xml:space="preserve"> </w:t>
      </w:r>
      <w:r>
        <w:t>предоставления</w:t>
      </w:r>
      <w:r>
        <w:rPr>
          <w:spacing w:val="18"/>
        </w:rPr>
        <w:t xml:space="preserve"> </w:t>
      </w:r>
      <w:r>
        <w:t>государственных</w:t>
      </w:r>
      <w:r>
        <w:rPr>
          <w:spacing w:val="20"/>
        </w:rPr>
        <w:t xml:space="preserve"> </w:t>
      </w:r>
      <w:r>
        <w:t>и</w:t>
      </w:r>
    </w:p>
    <w:p w:rsidR="009B29E9" w:rsidRDefault="009B29E9">
      <w:pPr>
        <w:sectPr w:rsidR="009B29E9">
          <w:headerReference w:type="default" r:id="rId10"/>
          <w:pgSz w:w="11910" w:h="16840"/>
          <w:pgMar w:top="1400" w:right="680" w:bottom="280" w:left="1580" w:header="1144" w:footer="0" w:gutter="0"/>
          <w:pgNumType w:start="2"/>
          <w:cols w:space="720"/>
        </w:sectPr>
      </w:pPr>
    </w:p>
    <w:p w:rsidR="009B29E9" w:rsidRDefault="00850B8A">
      <w:pPr>
        <w:pStyle w:val="a3"/>
        <w:ind w:right="159"/>
      </w:pPr>
      <w:r>
        <w:lastRenderedPageBreak/>
        <w:t xml:space="preserve">муниципальных услуг с запросом о предоставлении муниципальной услуги, в том числе в порядке, установленном </w:t>
      </w:r>
      <w:hyperlink r:id="rId11">
        <w:r>
          <w:t>статьей 15.1</w:t>
        </w:r>
      </w:hyperlink>
      <w:r>
        <w:t xml:space="preserve"> Закона № 210-ФЗ, выраженным в устной, письменной или электронной форме.</w:t>
      </w:r>
    </w:p>
    <w:p w:rsidR="009B29E9" w:rsidRDefault="00850B8A">
      <w:pPr>
        <w:pStyle w:val="11"/>
        <w:numPr>
          <w:ilvl w:val="1"/>
          <w:numId w:val="9"/>
        </w:numPr>
        <w:tabs>
          <w:tab w:val="left" w:pos="1552"/>
        </w:tabs>
        <w:ind w:right="172" w:firstLine="850"/>
        <w:jc w:val="both"/>
      </w:pPr>
      <w:r>
        <w:t>Требования к порядку информирования о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730"/>
        </w:tabs>
        <w:spacing w:before="1"/>
        <w:ind w:right="169" w:firstLine="850"/>
        <w:rPr>
          <w:sz w:val="28"/>
        </w:rPr>
      </w:pPr>
      <w:r>
        <w:rPr>
          <w:sz w:val="28"/>
        </w:rPr>
        <w:t>Порядок получения информации по вопросам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9B29E9" w:rsidRDefault="00850B8A">
      <w:pPr>
        <w:pStyle w:val="a3"/>
        <w:ind w:right="164" w:firstLine="850"/>
      </w:pPr>
      <w:r>
        <w:t>Информацию по  вопросам  предоставления  муниципальной  услуги  и услуг,      которые      являются      необходимыми      и      обязательными для предоставления муниципальной услуги, сведений о ходе предоставления указанных услуг можно</w:t>
      </w:r>
      <w:r>
        <w:rPr>
          <w:spacing w:val="-3"/>
        </w:rPr>
        <w:t xml:space="preserve"> </w:t>
      </w:r>
      <w:r>
        <w:t>получить:</w:t>
      </w:r>
    </w:p>
    <w:p w:rsidR="009B29E9" w:rsidRDefault="00850B8A">
      <w:pPr>
        <w:pStyle w:val="a3"/>
        <w:ind w:right="170" w:firstLine="850"/>
      </w:pPr>
      <w: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9B29E9" w:rsidRDefault="00850B8A">
      <w:pPr>
        <w:pStyle w:val="a3"/>
        <w:ind w:right="170" w:firstLine="850"/>
      </w:pPr>
      <w: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</w:t>
      </w:r>
      <w:r>
        <w:rPr>
          <w:spacing w:val="-12"/>
        </w:rPr>
        <w:t xml:space="preserve"> </w:t>
      </w:r>
      <w:r>
        <w:t>(функций));</w:t>
      </w:r>
    </w:p>
    <w:p w:rsidR="009B29E9" w:rsidRDefault="00850B8A">
      <w:pPr>
        <w:pStyle w:val="a3"/>
        <w:ind w:right="169" w:firstLine="850"/>
      </w:pPr>
      <w: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9B29E9" w:rsidRDefault="00850B8A">
      <w:pPr>
        <w:pStyle w:val="a3"/>
        <w:ind w:right="168" w:firstLine="850"/>
      </w:pPr>
      <w:r>
        <w:t>на информационных стендах в местах предоставления муниципальной услуги;</w:t>
      </w:r>
    </w:p>
    <w:p w:rsidR="009B29E9" w:rsidRDefault="00850B8A">
      <w:pPr>
        <w:pStyle w:val="a3"/>
        <w:ind w:right="171" w:firstLine="850"/>
      </w:pPr>
      <w:r>
        <w:t>при личном обращении заявителя в орган, предоставляющий муниципальную услугу;</w:t>
      </w:r>
    </w:p>
    <w:p w:rsidR="009B29E9" w:rsidRDefault="00850B8A">
      <w:pPr>
        <w:pStyle w:val="a3"/>
        <w:ind w:right="168" w:firstLine="850"/>
      </w:pPr>
      <w:r>
        <w:t>при обращении в письменной форме, в форме электронного документа;</w:t>
      </w:r>
    </w:p>
    <w:p w:rsidR="009B29E9" w:rsidRDefault="00850B8A">
      <w:pPr>
        <w:pStyle w:val="a3"/>
        <w:ind w:left="974"/>
      </w:pPr>
      <w:r>
        <w:t>по телефону.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854"/>
        </w:tabs>
        <w:ind w:right="169" w:firstLine="850"/>
        <w:rPr>
          <w:sz w:val="28"/>
        </w:rPr>
      </w:pPr>
      <w:r>
        <w:rPr>
          <w:sz w:val="28"/>
        </w:rPr>
        <w:t>При  личном   обращении   заявителя,   а   также   обращении   в письменной      (электронной)      форме      специалист,       ответственный за предоставление муниципальной услуги, предоставляет заявителю подробную информацию о порядке предоставления муниципальной</w:t>
      </w:r>
      <w:r>
        <w:rPr>
          <w:spacing w:val="-20"/>
          <w:sz w:val="28"/>
        </w:rPr>
        <w:t xml:space="preserve"> </w:t>
      </w:r>
      <w:r>
        <w:rPr>
          <w:sz w:val="28"/>
        </w:rPr>
        <w:t>услуги.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852"/>
        </w:tabs>
        <w:ind w:right="172" w:firstLine="850"/>
        <w:rPr>
          <w:sz w:val="28"/>
        </w:rPr>
      </w:pPr>
      <w:r>
        <w:rPr>
          <w:sz w:val="28"/>
        </w:rPr>
        <w:t>Заявитель имеет право на получение сведений о ходе исполнения муниципальной услуги при помощи телефона или посредством личного посещения с момента приема документов в дни и часы работы органа, предоставляющего муниципальную услугу.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756"/>
        </w:tabs>
        <w:ind w:right="169" w:firstLine="850"/>
        <w:rPr>
          <w:sz w:val="28"/>
        </w:rPr>
      </w:pPr>
      <w:r>
        <w:rPr>
          <w:sz w:val="28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заявление.</w:t>
      </w:r>
    </w:p>
    <w:p w:rsidR="009B29E9" w:rsidRDefault="00850B8A">
      <w:pPr>
        <w:pStyle w:val="a3"/>
        <w:ind w:right="167" w:firstLine="850"/>
      </w:pPr>
      <w:r>
        <w:t>В  случае  подачи  уведомления  в  форме  электронного  документа    с использованием Единого портала государственных и муниципальных услуг (функций) или Портала Кировской области, информирование о ходе предоставления</w:t>
      </w:r>
      <w:r>
        <w:rPr>
          <w:spacing w:val="43"/>
        </w:rPr>
        <w:t xml:space="preserve"> </w:t>
      </w:r>
      <w:r>
        <w:t>муниципальной</w:t>
      </w:r>
      <w:r>
        <w:rPr>
          <w:spacing w:val="42"/>
        </w:rPr>
        <w:t xml:space="preserve"> </w:t>
      </w:r>
      <w:r>
        <w:t>услуги</w:t>
      </w:r>
      <w:r>
        <w:rPr>
          <w:spacing w:val="42"/>
        </w:rPr>
        <w:t xml:space="preserve"> </w:t>
      </w:r>
      <w:r>
        <w:t>осуществляется</w:t>
      </w:r>
      <w:r>
        <w:rPr>
          <w:spacing w:val="45"/>
        </w:rPr>
        <w:t xml:space="preserve"> </w:t>
      </w:r>
      <w:r>
        <w:t>путем</w:t>
      </w:r>
      <w:r>
        <w:rPr>
          <w:spacing w:val="44"/>
        </w:rPr>
        <w:t xml:space="preserve"> </w:t>
      </w:r>
      <w:r>
        <w:t>отображения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70"/>
      </w:pPr>
      <w:r>
        <w:lastRenderedPageBreak/>
        <w:t>актуальной информации о текущем состоянии (статусе) оказания муниципальной услуги в «Личном кабинете».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710"/>
        </w:tabs>
        <w:ind w:right="168" w:firstLine="850"/>
        <w:rPr>
          <w:sz w:val="28"/>
        </w:rPr>
      </w:pPr>
      <w:r>
        <w:rPr>
          <w:sz w:val="28"/>
        </w:rPr>
        <w:t>Информация о порядке предоставления муниципальной услуги 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бесплатно.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802"/>
        </w:tabs>
        <w:ind w:right="167" w:firstLine="850"/>
        <w:rPr>
          <w:sz w:val="28"/>
        </w:rPr>
      </w:pPr>
      <w:r>
        <w:rPr>
          <w:sz w:val="28"/>
        </w:rPr>
        <w:t>Порядок, форма, место размещения и способы получения справочной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информации.</w:t>
      </w:r>
    </w:p>
    <w:p w:rsidR="009B29E9" w:rsidRDefault="00850B8A">
      <w:pPr>
        <w:pStyle w:val="a3"/>
        <w:spacing w:before="1"/>
        <w:ind w:right="164" w:firstLine="850"/>
      </w:pPr>
      <w:r>
        <w:t>Информацию о месте нахождения, графике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телефонах органа, предоставляющего муниципальную услугу, организаций, участвующих в предоставлении муниципальной услуги, адреса официального сайта, а также электронной почты и (или) формы обратной связи органа, предоставляющего муниципальную услугу, в сети «Интернет», можно получить:</w:t>
      </w:r>
    </w:p>
    <w:p w:rsidR="009B29E9" w:rsidRDefault="00850B8A">
      <w:pPr>
        <w:pStyle w:val="a3"/>
        <w:ind w:right="170" w:firstLine="850"/>
      </w:pPr>
      <w:r>
        <w:t>на информационном стенд</w:t>
      </w:r>
      <w:r w:rsidR="00C7152F">
        <w:t>е, находящемся в администрации Федяковского</w:t>
      </w:r>
      <w:r>
        <w:t xml:space="preserve"> сельского поселения Кирово-Чепецкого района Кировской области;</w:t>
      </w:r>
    </w:p>
    <w:p w:rsidR="009B29E9" w:rsidRDefault="00850B8A">
      <w:pPr>
        <w:pStyle w:val="a3"/>
        <w:ind w:right="170" w:firstLine="850"/>
      </w:pPr>
      <w:r>
        <w:t>на официальном сайте органа, предоставляющего муниципальную услугу, в сети «Интернет»;</w:t>
      </w:r>
    </w:p>
    <w:p w:rsidR="009B29E9" w:rsidRDefault="00850B8A">
      <w:pPr>
        <w:pStyle w:val="a3"/>
        <w:ind w:left="974"/>
      </w:pPr>
      <w:r>
        <w:t>в федеральной государственной информационной системе</w:t>
      </w:r>
    </w:p>
    <w:p w:rsidR="009B29E9" w:rsidRDefault="00850B8A">
      <w:pPr>
        <w:pStyle w:val="a3"/>
        <w:ind w:right="172"/>
      </w:pPr>
      <w:r>
        <w:t>«Федеральный реестр государственных и муниципальных услуг (функций)» (далее – федеральный реестр);</w:t>
      </w:r>
    </w:p>
    <w:p w:rsidR="009B29E9" w:rsidRDefault="00850B8A">
      <w:pPr>
        <w:pStyle w:val="a3"/>
        <w:ind w:right="169" w:firstLine="850"/>
      </w:pPr>
      <w:r>
        <w:t>на Едином портале государственных и муниципальных услуг (функций);</w:t>
      </w:r>
    </w:p>
    <w:p w:rsidR="009B29E9" w:rsidRDefault="00850B8A">
      <w:pPr>
        <w:pStyle w:val="a3"/>
        <w:ind w:left="974"/>
      </w:pPr>
      <w:r>
        <w:t>на Портале Кировской области;</w:t>
      </w:r>
    </w:p>
    <w:p w:rsidR="009B29E9" w:rsidRDefault="00850B8A">
      <w:pPr>
        <w:pStyle w:val="a3"/>
        <w:ind w:right="162" w:firstLine="850"/>
      </w:pPr>
      <w:r>
        <w:t>при обращении в письменной форме, в форме электронного документа;</w:t>
      </w:r>
    </w:p>
    <w:p w:rsidR="009B29E9" w:rsidRDefault="00850B8A">
      <w:pPr>
        <w:pStyle w:val="a3"/>
        <w:ind w:left="974"/>
      </w:pPr>
      <w:r>
        <w:t>по телефону.</w:t>
      </w:r>
    </w:p>
    <w:p w:rsidR="009B29E9" w:rsidRDefault="00850B8A">
      <w:pPr>
        <w:pStyle w:val="a4"/>
        <w:numPr>
          <w:ilvl w:val="2"/>
          <w:numId w:val="9"/>
        </w:numPr>
        <w:tabs>
          <w:tab w:val="left" w:pos="1840"/>
        </w:tabs>
        <w:ind w:right="167" w:firstLine="850"/>
        <w:rPr>
          <w:sz w:val="28"/>
        </w:rPr>
      </w:pPr>
      <w:r>
        <w:rPr>
          <w:sz w:val="28"/>
        </w:rPr>
        <w:t xml:space="preserve">Информация о муниципальной услуге внесена в Реестр муниципальных услуг муниципального образования </w:t>
      </w:r>
      <w:r w:rsidR="00C7152F" w:rsidRPr="00C7152F">
        <w:rPr>
          <w:sz w:val="28"/>
          <w:szCs w:val="28"/>
        </w:rPr>
        <w:t>Федяковское</w:t>
      </w:r>
      <w:r w:rsidRPr="00C7152F">
        <w:rPr>
          <w:sz w:val="28"/>
          <w:szCs w:val="28"/>
        </w:rPr>
        <w:t xml:space="preserve"> сельское</w:t>
      </w:r>
      <w:r>
        <w:rPr>
          <w:sz w:val="28"/>
        </w:rPr>
        <w:t xml:space="preserve"> поселение Кирово-Чепецкого района 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</w:p>
    <w:p w:rsidR="009B29E9" w:rsidRDefault="009B29E9">
      <w:pPr>
        <w:pStyle w:val="a3"/>
        <w:ind w:left="0"/>
        <w:jc w:val="left"/>
      </w:pPr>
    </w:p>
    <w:p w:rsidR="009B29E9" w:rsidRDefault="00850B8A">
      <w:pPr>
        <w:pStyle w:val="11"/>
        <w:numPr>
          <w:ilvl w:val="1"/>
          <w:numId w:val="10"/>
        </w:numPr>
        <w:tabs>
          <w:tab w:val="left" w:pos="2192"/>
        </w:tabs>
        <w:ind w:left="2192"/>
        <w:jc w:val="both"/>
      </w:pPr>
      <w:r>
        <w:t>Стандарт предоставления муниципальной</w:t>
      </w:r>
      <w:r>
        <w:rPr>
          <w:spacing w:val="-3"/>
        </w:rPr>
        <w:t xml:space="preserve"> </w:t>
      </w:r>
      <w:r>
        <w:t>услуги</w:t>
      </w:r>
    </w:p>
    <w:p w:rsidR="009B29E9" w:rsidRDefault="00850B8A">
      <w:pPr>
        <w:pStyle w:val="a4"/>
        <w:numPr>
          <w:ilvl w:val="1"/>
          <w:numId w:val="8"/>
        </w:numPr>
        <w:tabs>
          <w:tab w:val="left" w:pos="1464"/>
        </w:tabs>
        <w:rPr>
          <w:b/>
          <w:sz w:val="28"/>
        </w:rPr>
      </w:pPr>
      <w:r>
        <w:rPr>
          <w:b/>
          <w:sz w:val="28"/>
        </w:rPr>
        <w:t>Наименование муниципальной услуги</w:t>
      </w:r>
    </w:p>
    <w:p w:rsidR="009B29E9" w:rsidRDefault="00850B8A">
      <w:pPr>
        <w:pStyle w:val="a3"/>
        <w:ind w:right="167" w:firstLine="850"/>
      </w:pPr>
      <w:r>
        <w:t>«Приватизация жилищного фонда на территории муниципального образования (далее - муниципальная услуга)».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395"/>
        </w:tabs>
        <w:ind w:left="124" w:right="167" w:firstLine="850"/>
      </w:pPr>
      <w:r>
        <w:t>Наименование органа местного самоуправления, предоставляющего муниципальную</w:t>
      </w:r>
      <w:r>
        <w:rPr>
          <w:spacing w:val="-1"/>
        </w:rPr>
        <w:t xml:space="preserve"> </w:t>
      </w:r>
      <w:r>
        <w:t>услугу</w:t>
      </w:r>
    </w:p>
    <w:p w:rsidR="009B29E9" w:rsidRDefault="00850B8A">
      <w:pPr>
        <w:pStyle w:val="a3"/>
        <w:spacing w:before="1"/>
        <w:ind w:right="162" w:firstLine="850"/>
      </w:pPr>
      <w:r>
        <w:t xml:space="preserve">Муниципальная услуга предоставляется администрацией муниципального образования </w:t>
      </w:r>
      <w:r w:rsidR="00C7152F">
        <w:t>Федяковского</w:t>
      </w:r>
      <w:r>
        <w:t xml:space="preserve"> сельского поселения Кирово- Чепецкого района Кировской области (далее – администрация).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11"/>
        <w:numPr>
          <w:ilvl w:val="1"/>
          <w:numId w:val="8"/>
        </w:numPr>
        <w:tabs>
          <w:tab w:val="left" w:pos="1464"/>
        </w:tabs>
      </w:pPr>
      <w:r>
        <w:lastRenderedPageBreak/>
        <w:t>Результат предоставления муниципальной</w:t>
      </w:r>
      <w:r>
        <w:rPr>
          <w:spacing w:val="-3"/>
        </w:rPr>
        <w:t xml:space="preserve"> </w:t>
      </w:r>
      <w:r>
        <w:t>услуги</w:t>
      </w:r>
    </w:p>
    <w:p w:rsidR="009B29E9" w:rsidRDefault="00850B8A">
      <w:pPr>
        <w:pStyle w:val="a3"/>
        <w:ind w:left="974"/>
        <w:jc w:val="left"/>
      </w:pPr>
      <w:r>
        <w:t>Результатом предоставления муниципальной услуги является: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156"/>
        </w:tabs>
        <w:ind w:right="169" w:firstLine="850"/>
        <w:jc w:val="left"/>
        <w:rPr>
          <w:sz w:val="28"/>
        </w:rPr>
      </w:pPr>
      <w:r>
        <w:rPr>
          <w:sz w:val="28"/>
        </w:rPr>
        <w:t>заключение договора безвозмездной передачи жилого помещения в собственность граждан;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267"/>
          <w:tab w:val="left" w:pos="1268"/>
          <w:tab w:val="left" w:pos="2102"/>
          <w:tab w:val="left" w:pos="2436"/>
          <w:tab w:val="left" w:pos="4069"/>
          <w:tab w:val="left" w:pos="5345"/>
          <w:tab w:val="left" w:pos="7301"/>
          <w:tab w:val="left" w:pos="8599"/>
        </w:tabs>
        <w:ind w:right="168" w:firstLine="850"/>
        <w:jc w:val="left"/>
        <w:rPr>
          <w:sz w:val="28"/>
        </w:rPr>
      </w:pPr>
      <w:r>
        <w:rPr>
          <w:sz w:val="28"/>
        </w:rPr>
        <w:t>отказ</w:t>
      </w:r>
      <w:r>
        <w:rPr>
          <w:sz w:val="28"/>
        </w:rPr>
        <w:tab/>
        <w:t>в</w:t>
      </w:r>
      <w:r>
        <w:rPr>
          <w:sz w:val="28"/>
        </w:rPr>
        <w:tab/>
        <w:t>заключении</w:t>
      </w:r>
      <w:r>
        <w:rPr>
          <w:sz w:val="28"/>
        </w:rPr>
        <w:tab/>
        <w:t>договора</w:t>
      </w:r>
      <w:r>
        <w:rPr>
          <w:sz w:val="28"/>
        </w:rPr>
        <w:tab/>
        <w:t>безвозмездной</w:t>
      </w:r>
      <w:r>
        <w:rPr>
          <w:sz w:val="28"/>
        </w:rPr>
        <w:tab/>
        <w:t>передачи</w:t>
      </w:r>
      <w:r>
        <w:rPr>
          <w:sz w:val="28"/>
        </w:rPr>
        <w:tab/>
      </w:r>
      <w:r>
        <w:rPr>
          <w:spacing w:val="-4"/>
          <w:sz w:val="28"/>
        </w:rPr>
        <w:t xml:space="preserve">жилого </w:t>
      </w:r>
      <w:r>
        <w:rPr>
          <w:sz w:val="28"/>
        </w:rPr>
        <w:t>помещения в собственность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граждан.</w:t>
      </w:r>
    </w:p>
    <w:p w:rsidR="009B29E9" w:rsidRDefault="00850B8A">
      <w:pPr>
        <w:pStyle w:val="a4"/>
        <w:numPr>
          <w:ilvl w:val="1"/>
          <w:numId w:val="8"/>
        </w:numPr>
        <w:tabs>
          <w:tab w:val="left" w:pos="1528"/>
          <w:tab w:val="left" w:pos="7791"/>
        </w:tabs>
        <w:spacing w:before="1"/>
        <w:ind w:left="124" w:right="161" w:firstLine="850"/>
        <w:rPr>
          <w:sz w:val="28"/>
        </w:rPr>
      </w:pPr>
      <w:r>
        <w:rPr>
          <w:b/>
          <w:sz w:val="28"/>
        </w:rPr>
        <w:t>Срок  предоставления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z w:val="28"/>
        </w:rPr>
        <w:tab/>
      </w:r>
      <w:r>
        <w:rPr>
          <w:sz w:val="28"/>
        </w:rPr>
        <w:t>составляет не более двух месяцев со дня регистрации заявления.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478"/>
        </w:tabs>
        <w:ind w:left="124" w:right="167" w:firstLine="850"/>
      </w:pPr>
      <w:r>
        <w:t>Нормативные правовые акты, регулирующие предоставление муниципальной</w:t>
      </w:r>
      <w:r>
        <w:rPr>
          <w:spacing w:val="-1"/>
        </w:rPr>
        <w:t xml:space="preserve"> </w:t>
      </w:r>
      <w:r>
        <w:t>услуги</w:t>
      </w:r>
    </w:p>
    <w:p w:rsidR="009B29E9" w:rsidRPr="000F0B29" w:rsidRDefault="000F0B29" w:rsidP="000F0B29">
      <w:pPr>
        <w:pStyle w:val="a4"/>
        <w:tabs>
          <w:tab w:val="left" w:pos="1486"/>
        </w:tabs>
        <w:ind w:left="860" w:right="165" w:firstLine="0"/>
        <w:rPr>
          <w:i/>
          <w:sz w:val="28"/>
        </w:rPr>
      </w:pPr>
      <w:r>
        <w:t xml:space="preserve">Утратил силу </w:t>
      </w:r>
      <w:r w:rsidRPr="000F0B29">
        <w:rPr>
          <w:i/>
          <w:sz w:val="28"/>
          <w:szCs w:val="28"/>
          <w:shd w:val="clear" w:color="auto" w:fill="FFFFFF"/>
        </w:rPr>
        <w:t>(в ред.постановления администрации № 82 от 15.05.2025).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594"/>
        </w:tabs>
        <w:ind w:left="124" w:right="169" w:firstLine="850"/>
      </w:pPr>
      <w:r>
        <w:t>Исчерпывающий перечень документов, необходимых для 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742"/>
        </w:tabs>
        <w:ind w:right="167" w:firstLine="850"/>
        <w:rPr>
          <w:sz w:val="28"/>
        </w:rPr>
      </w:pPr>
      <w:r>
        <w:rPr>
          <w:sz w:val="28"/>
        </w:rPr>
        <w:t>Документы необходимые для предоставления муниципальной услуг</w:t>
      </w:r>
      <w:bookmarkStart w:id="1" w:name="_bookmark0"/>
      <w:bookmarkEnd w:id="1"/>
      <w:r>
        <w:rPr>
          <w:sz w:val="28"/>
        </w:rPr>
        <w:t>и:</w:t>
      </w:r>
    </w:p>
    <w:p w:rsidR="009B29E9" w:rsidRDefault="00850B8A">
      <w:pPr>
        <w:pStyle w:val="a4"/>
        <w:numPr>
          <w:ilvl w:val="3"/>
          <w:numId w:val="8"/>
        </w:numPr>
        <w:tabs>
          <w:tab w:val="left" w:pos="2010"/>
        </w:tabs>
        <w:ind w:right="160" w:firstLine="850"/>
        <w:rPr>
          <w:sz w:val="28"/>
        </w:rPr>
      </w:pPr>
      <w:r>
        <w:rPr>
          <w:sz w:val="28"/>
        </w:rPr>
        <w:t>Заявление установленной формы (</w:t>
      </w:r>
      <w:r>
        <w:rPr>
          <w:sz w:val="28"/>
          <w:u w:val="single"/>
        </w:rPr>
        <w:t>приложение № 1</w:t>
      </w:r>
      <w:r>
        <w:rPr>
          <w:sz w:val="28"/>
        </w:rPr>
        <w:t>) о приватизации жилого помещения, подписанное гражданином либо его уполномоченным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представителем.</w:t>
      </w:r>
    </w:p>
    <w:p w:rsidR="009B29E9" w:rsidRDefault="00850B8A">
      <w:pPr>
        <w:pStyle w:val="a4"/>
        <w:numPr>
          <w:ilvl w:val="3"/>
          <w:numId w:val="8"/>
        </w:numPr>
        <w:tabs>
          <w:tab w:val="left" w:pos="1910"/>
        </w:tabs>
        <w:ind w:right="162" w:firstLine="850"/>
        <w:rPr>
          <w:sz w:val="28"/>
        </w:rPr>
      </w:pPr>
      <w:r>
        <w:rPr>
          <w:sz w:val="28"/>
        </w:rPr>
        <w:t>Заявление установленной формы (приложение № 2) об отказе от участия в приватизации (в случае участия в приватизации не всех членов семьи). Граждане, выразившие согласие на приватизацию жилого помещения, но сами не участвующие в приватизации и не имеющие возможности лично явиться в администрацию, представляют нотариально удостоверенное заявление об отказе от участия в</w:t>
      </w:r>
      <w:r>
        <w:rPr>
          <w:spacing w:val="-7"/>
          <w:sz w:val="28"/>
        </w:rPr>
        <w:t xml:space="preserve"> </w:t>
      </w:r>
      <w:r>
        <w:rPr>
          <w:sz w:val="28"/>
        </w:rPr>
        <w:t>приватизации.</w:t>
      </w:r>
    </w:p>
    <w:p w:rsidR="009B29E9" w:rsidRDefault="00850B8A">
      <w:pPr>
        <w:pStyle w:val="a3"/>
        <w:ind w:right="165" w:firstLine="850"/>
      </w:pPr>
      <w:r>
        <w:t>2.6.1.3 Документ, удостоверяющий личность гражданина Российской Федерации на территории Российской Федерации (оригинал и копия).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2022"/>
        </w:tabs>
        <w:ind w:right="169" w:firstLine="850"/>
        <w:rPr>
          <w:sz w:val="28"/>
        </w:rPr>
      </w:pPr>
      <w:r>
        <w:rPr>
          <w:sz w:val="28"/>
        </w:rPr>
        <w:t>Свидетельство о рождении - в отношении граждан, не достигших возраста 14 лет (оригинал и</w:t>
      </w:r>
      <w:r>
        <w:rPr>
          <w:spacing w:val="-3"/>
          <w:sz w:val="28"/>
        </w:rPr>
        <w:t xml:space="preserve"> </w:t>
      </w:r>
      <w:r>
        <w:rPr>
          <w:sz w:val="28"/>
        </w:rPr>
        <w:t>копия).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1906"/>
        </w:tabs>
        <w:ind w:right="169" w:firstLine="850"/>
        <w:rPr>
          <w:sz w:val="28"/>
        </w:rPr>
      </w:pPr>
      <w:r>
        <w:rPr>
          <w:sz w:val="28"/>
        </w:rPr>
        <w:t>Свидетельство о браке - в отношении лиц, состоящих в браке при передаче жилого помещения в совместную собственность супругов (оригинал и</w:t>
      </w:r>
      <w:r>
        <w:rPr>
          <w:spacing w:val="-2"/>
          <w:sz w:val="28"/>
        </w:rPr>
        <w:t xml:space="preserve"> </w:t>
      </w:r>
      <w:r>
        <w:rPr>
          <w:sz w:val="28"/>
        </w:rPr>
        <w:t>копия).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1892"/>
        </w:tabs>
        <w:ind w:right="174" w:firstLine="850"/>
        <w:rPr>
          <w:sz w:val="28"/>
        </w:rPr>
      </w:pPr>
      <w:r>
        <w:rPr>
          <w:sz w:val="28"/>
        </w:rPr>
        <w:t>Технический паспорт на жилое помещение (оригинал и копия) в случае приватизации жилых помещений в коммунальных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квартирах.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2186"/>
        </w:tabs>
        <w:ind w:right="166" w:firstLine="850"/>
        <w:rPr>
          <w:sz w:val="28"/>
        </w:rPr>
      </w:pPr>
      <w:r>
        <w:rPr>
          <w:sz w:val="28"/>
        </w:rPr>
        <w:t>Решение о согласовании переустройства и (или) перепланировки, акт приемочной комиссии (в случае, если были произведены переустройство и (или) перепланировка приватизируемого жилог</w:t>
      </w:r>
      <w:bookmarkStart w:id="2" w:name="_bookmark1"/>
      <w:bookmarkEnd w:id="2"/>
      <w:r>
        <w:rPr>
          <w:sz w:val="28"/>
        </w:rPr>
        <w:t>о помещения).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1884"/>
        </w:tabs>
        <w:spacing w:before="1"/>
        <w:ind w:left="1884" w:hanging="910"/>
        <w:rPr>
          <w:sz w:val="28"/>
        </w:rPr>
      </w:pPr>
      <w:bookmarkStart w:id="3" w:name="_bookmark2"/>
      <w:bookmarkEnd w:id="3"/>
      <w:r>
        <w:rPr>
          <w:sz w:val="28"/>
        </w:rPr>
        <w:t>Договор социального найма.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2032"/>
        </w:tabs>
        <w:ind w:right="171" w:firstLine="850"/>
        <w:rPr>
          <w:sz w:val="28"/>
        </w:rPr>
      </w:pPr>
      <w:r>
        <w:rPr>
          <w:sz w:val="28"/>
        </w:rPr>
        <w:t>Справки о регистрации по месту жительства в случае проживания</w:t>
      </w:r>
      <w:r>
        <w:rPr>
          <w:spacing w:val="19"/>
          <w:sz w:val="28"/>
        </w:rPr>
        <w:t xml:space="preserve"> </w:t>
      </w:r>
      <w:r>
        <w:rPr>
          <w:sz w:val="28"/>
        </w:rPr>
        <w:t>за</w:t>
      </w:r>
      <w:r>
        <w:rPr>
          <w:spacing w:val="18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18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8"/>
          <w:sz w:val="28"/>
        </w:rPr>
        <w:t xml:space="preserve"> </w:t>
      </w:r>
      <w:r>
        <w:rPr>
          <w:sz w:val="28"/>
        </w:rPr>
        <w:t>образования</w:t>
      </w:r>
    </w:p>
    <w:p w:rsidR="009B29E9" w:rsidRDefault="009B29E9">
      <w:pPr>
        <w:jc w:val="both"/>
        <w:rPr>
          <w:sz w:val="28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C7152F">
      <w:pPr>
        <w:pStyle w:val="a3"/>
        <w:ind w:right="163"/>
      </w:pPr>
      <w:r>
        <w:lastRenderedPageBreak/>
        <w:t>Федяковское</w:t>
      </w:r>
      <w:r w:rsidR="00850B8A">
        <w:t xml:space="preserve"> сельское поселение Кирово-Чепецкого района Кировской  области в период с 11.07.1991 по момент обращения с заявлением о приватизации и отсутствия указанных сведений в паспорте гражданина Российской Федерации. Выдаются подразделениями по вопросам миграции территориальных органов Министерства внутренних дел Российской Федерации. Указанный документ не предоставляется в случае, если граждане написали заявление, указанное в пп. 2.6.1.2 п.2.6.1 настоящего Административного регламента.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2034"/>
        </w:tabs>
        <w:spacing w:before="1"/>
        <w:ind w:right="170" w:firstLine="850"/>
        <w:rPr>
          <w:sz w:val="28"/>
        </w:rPr>
      </w:pPr>
      <w:r>
        <w:rPr>
          <w:sz w:val="28"/>
        </w:rPr>
        <w:t>Справка о реализации ранее права на приватизацию в период до 01.07.1998. На территории Кировской области выдается КОГБУ "БТИ". При проживании лиц, участвующих в приватизации, в указанный выше период в других регионах Российской Федерации справка выдается подразделениями "Бюро технической инвентаризации" соответствующего региона.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2176"/>
        </w:tabs>
        <w:ind w:right="169" w:firstLine="850"/>
        <w:rPr>
          <w:sz w:val="28"/>
        </w:rPr>
      </w:pPr>
      <w:r>
        <w:rPr>
          <w:sz w:val="28"/>
        </w:rPr>
        <w:t>Документ, подтверждающий полномочия представителя,</w:t>
      </w:r>
      <w:bookmarkStart w:id="4" w:name="_bookmark3"/>
      <w:bookmarkEnd w:id="4"/>
      <w:r>
        <w:rPr>
          <w:sz w:val="28"/>
        </w:rPr>
        <w:t xml:space="preserve"> опекуна,</w:t>
      </w:r>
      <w:r>
        <w:rPr>
          <w:spacing w:val="-1"/>
          <w:sz w:val="28"/>
        </w:rPr>
        <w:t xml:space="preserve"> </w:t>
      </w:r>
      <w:r>
        <w:rPr>
          <w:sz w:val="28"/>
        </w:rPr>
        <w:t>попечителя.</w:t>
      </w:r>
    </w:p>
    <w:p w:rsidR="009B29E9" w:rsidRDefault="00850B8A">
      <w:pPr>
        <w:pStyle w:val="a4"/>
        <w:numPr>
          <w:ilvl w:val="3"/>
          <w:numId w:val="6"/>
        </w:numPr>
        <w:tabs>
          <w:tab w:val="left" w:pos="2024"/>
        </w:tabs>
        <w:ind w:right="167" w:firstLine="850"/>
        <w:rPr>
          <w:sz w:val="28"/>
        </w:rPr>
      </w:pPr>
      <w:r>
        <w:rPr>
          <w:sz w:val="28"/>
        </w:rPr>
        <w:t>Выписка из Единого государственного реестра недвижимости о зарегистрированных правах на объекты недвижимого имущества, правообладателем которых является гражданин, участвующий в приватизации. В случае наличия в собственности иных жилых помещений (доли) - свидетельство о государственной регистрации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706"/>
        </w:tabs>
        <w:ind w:right="161" w:firstLine="850"/>
        <w:rPr>
          <w:sz w:val="28"/>
        </w:rPr>
      </w:pPr>
      <w:r>
        <w:rPr>
          <w:sz w:val="28"/>
        </w:rPr>
        <w:t>Документы, указанные в</w:t>
      </w:r>
      <w:r>
        <w:rPr>
          <w:color w:val="0000FF"/>
          <w:sz w:val="28"/>
        </w:rPr>
        <w:t xml:space="preserve"> </w:t>
      </w:r>
      <w:hyperlink w:anchor="_bookmark0" w:history="1">
        <w:r>
          <w:rPr>
            <w:color w:val="0000FF"/>
            <w:sz w:val="28"/>
            <w:u w:val="single" w:color="0000FF"/>
          </w:rPr>
          <w:t>подпунктах 2.6.1.1 - 2.6.1.</w:t>
        </w:r>
      </w:hyperlink>
      <w:r>
        <w:rPr>
          <w:sz w:val="28"/>
        </w:rPr>
        <w:t>6 и</w:t>
      </w:r>
      <w:hyperlink w:anchor="_bookmark2" w:history="1">
        <w:r>
          <w:rPr>
            <w:sz w:val="28"/>
          </w:rPr>
          <w:t xml:space="preserve"> </w:t>
        </w:r>
        <w:r>
          <w:rPr>
            <w:sz w:val="28"/>
            <w:u w:val="single"/>
          </w:rPr>
          <w:t>2.6.1.9 -</w:t>
        </w:r>
      </w:hyperlink>
      <w:hyperlink w:anchor="_bookmark2" w:history="1">
        <w:r>
          <w:rPr>
            <w:sz w:val="28"/>
            <w:u w:val="single"/>
          </w:rPr>
          <w:t xml:space="preserve"> 2.6.1.11 пункта 2.6.1 подраздела 2.</w:t>
        </w:r>
      </w:hyperlink>
      <w:r>
        <w:rPr>
          <w:sz w:val="28"/>
        </w:rPr>
        <w:t>6 настоящего административного регламента, должны быть представлены заявителем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772"/>
        </w:tabs>
        <w:ind w:right="162" w:firstLine="850"/>
        <w:rPr>
          <w:sz w:val="28"/>
        </w:rPr>
      </w:pPr>
      <w:r>
        <w:rPr>
          <w:sz w:val="28"/>
        </w:rPr>
        <w:t>Документы (их копии или сведения, содержащиеся в них), указанные в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подпунктах 2.6.1.</w:t>
      </w:r>
      <w:r>
        <w:rPr>
          <w:sz w:val="28"/>
        </w:rPr>
        <w:t>7,</w:t>
      </w:r>
      <w:r>
        <w:rPr>
          <w:color w:val="0000FF"/>
          <w:sz w:val="28"/>
        </w:rPr>
        <w:t xml:space="preserve"> </w:t>
      </w:r>
      <w:hyperlink w:anchor="_bookmark1" w:history="1">
        <w:r>
          <w:rPr>
            <w:color w:val="0000FF"/>
            <w:sz w:val="28"/>
            <w:u w:val="single" w:color="0000FF"/>
          </w:rPr>
          <w:t>2.6.1.</w:t>
        </w:r>
      </w:hyperlink>
      <w:r>
        <w:rPr>
          <w:sz w:val="28"/>
        </w:rPr>
        <w:t>8,</w:t>
      </w:r>
      <w:hyperlink w:anchor="_bookmark3" w:history="1">
        <w:r>
          <w:rPr>
            <w:color w:val="0000FF"/>
            <w:sz w:val="28"/>
          </w:rPr>
          <w:t xml:space="preserve"> </w:t>
        </w:r>
        <w:r>
          <w:rPr>
            <w:color w:val="0000FF"/>
            <w:sz w:val="28"/>
            <w:u w:val="single" w:color="0000FF"/>
          </w:rPr>
          <w:t xml:space="preserve">2.6.1.12 пункта 2.6.1 подраздела </w:t>
        </w:r>
        <w:r>
          <w:rPr>
            <w:color w:val="0000FF"/>
            <w:spacing w:val="2"/>
            <w:sz w:val="28"/>
            <w:u w:val="single" w:color="0000FF"/>
          </w:rPr>
          <w:t>2.</w:t>
        </w:r>
      </w:hyperlink>
      <w:r>
        <w:rPr>
          <w:spacing w:val="2"/>
          <w:sz w:val="28"/>
        </w:rPr>
        <w:t xml:space="preserve">6 </w:t>
      </w:r>
      <w:r>
        <w:rPr>
          <w:sz w:val="28"/>
        </w:rPr>
        <w:t>настоящего административного регламента, заявитель вправе представить самостоятельно по собственной инициативе. В случае если заявитель не представил указанные документы самостоятельно по собственной инициативе, они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документы.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696"/>
        </w:tabs>
        <w:ind w:right="167" w:firstLine="850"/>
        <w:rPr>
          <w:sz w:val="28"/>
        </w:rPr>
      </w:pPr>
      <w:r>
        <w:rPr>
          <w:sz w:val="28"/>
        </w:rPr>
        <w:t>Заявление оформляется на русском языке, заверяется подписью заявителя.</w:t>
      </w:r>
    </w:p>
    <w:p w:rsidR="009B29E9" w:rsidRDefault="00850B8A">
      <w:pPr>
        <w:pStyle w:val="a3"/>
        <w:ind w:right="169" w:firstLine="850"/>
      </w:pPr>
      <w:r>
        <w:t>Документы, прилагаемые к заявлению, представляются в</w:t>
      </w:r>
      <w:r>
        <w:rPr>
          <w:spacing w:val="-37"/>
        </w:rPr>
        <w:t xml:space="preserve"> </w:t>
      </w:r>
      <w:r>
        <w:t>подлинниках или копиях. Копии документов, прилагаемые к заявлению, представляются с предъявлением подлинников либо заверенными в нотариальном</w:t>
      </w:r>
      <w:r>
        <w:rPr>
          <w:spacing w:val="-20"/>
        </w:rPr>
        <w:t xml:space="preserve"> </w:t>
      </w:r>
      <w:r>
        <w:t>порядке.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714"/>
        </w:tabs>
        <w:ind w:right="167" w:firstLine="850"/>
        <w:rPr>
          <w:sz w:val="28"/>
        </w:rPr>
      </w:pPr>
      <w:r>
        <w:rPr>
          <w:sz w:val="28"/>
        </w:rPr>
        <w:t>При предоставлении муниципальной услуги администрация не вправе требовать от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заявителя:</w:t>
      </w:r>
    </w:p>
    <w:p w:rsidR="009B29E9" w:rsidRDefault="00850B8A">
      <w:pPr>
        <w:pStyle w:val="a3"/>
        <w:spacing w:before="1"/>
        <w:ind w:right="168" w:firstLine="850"/>
      </w:pPr>
      <w:r>
        <w:t>представления документов и информации или осуществления действий, которые не предусмотрены нормативными правовыми актами,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69"/>
      </w:pPr>
      <w:r>
        <w:lastRenderedPageBreak/>
        <w:t>регулирующими отношения, возникающие в связи с предоставлением муниципальной услуги;</w:t>
      </w:r>
    </w:p>
    <w:p w:rsidR="009B29E9" w:rsidRDefault="00850B8A">
      <w:pPr>
        <w:pStyle w:val="a3"/>
        <w:ind w:right="166" w:firstLine="850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12">
        <w:r>
          <w:rPr>
            <w:u w:val="single"/>
          </w:rPr>
          <w:t>части 6 статьи 7</w:t>
        </w:r>
        <w:r>
          <w:t xml:space="preserve"> </w:t>
        </w:r>
      </w:hyperlink>
      <w:r>
        <w:t>Закона № 210-ФЗ;</w:t>
      </w:r>
    </w:p>
    <w:p w:rsidR="009B29E9" w:rsidRDefault="00850B8A">
      <w:pPr>
        <w:pStyle w:val="a3"/>
        <w:spacing w:before="1"/>
        <w:ind w:right="164" w:firstLine="850"/>
      </w:pPr>
      <w: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>
        <w:r>
          <w:rPr>
            <w:u w:val="single"/>
          </w:rPr>
          <w:t>части 1 статьи 9</w:t>
        </w:r>
      </w:hyperlink>
      <w:r>
        <w:t xml:space="preserve"> Закона №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B29E9" w:rsidRDefault="00850B8A">
      <w:pPr>
        <w:pStyle w:val="a3"/>
        <w:ind w:right="170" w:firstLine="850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B29E9" w:rsidRDefault="00850B8A">
      <w:pPr>
        <w:pStyle w:val="a3"/>
        <w:ind w:right="166" w:firstLine="850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</w:t>
      </w:r>
      <w:r>
        <w:rPr>
          <w:spacing w:val="-2"/>
        </w:rPr>
        <w:t xml:space="preserve"> </w:t>
      </w:r>
      <w:r>
        <w:t>документов;</w:t>
      </w:r>
    </w:p>
    <w:p w:rsidR="009B29E9" w:rsidRDefault="00850B8A">
      <w:pPr>
        <w:pStyle w:val="a3"/>
        <w:ind w:right="164" w:firstLine="850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B29E9" w:rsidRDefault="00850B8A">
      <w:pPr>
        <w:pStyle w:val="a3"/>
        <w:ind w:right="167" w:firstLine="850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464"/>
        </w:tabs>
        <w:spacing w:before="1"/>
      </w:pPr>
      <w:r>
        <w:t>Перечень оснований для отказа в приеме</w:t>
      </w:r>
      <w:r>
        <w:rPr>
          <w:spacing w:val="-9"/>
        </w:rPr>
        <w:t xml:space="preserve"> </w:t>
      </w:r>
      <w:r>
        <w:t>документов</w:t>
      </w:r>
    </w:p>
    <w:p w:rsidR="009B29E9" w:rsidRDefault="009B29E9">
      <w:pPr>
        <w:jc w:val="both"/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73" w:firstLine="850"/>
      </w:pPr>
      <w:r>
        <w:lastRenderedPageBreak/>
        <w:t>Основания для отказа в приеме документов, необходимых для предоставления муниципальной услуги:</w:t>
      </w:r>
    </w:p>
    <w:p w:rsidR="009B29E9" w:rsidRDefault="00850B8A">
      <w:pPr>
        <w:pStyle w:val="a3"/>
        <w:ind w:right="166" w:firstLine="850"/>
      </w:pPr>
      <w:r>
        <w:t>Заявление и представленные документы не соответствуют требованиям, установленным пунктом 2.6. настоящего административного регламента;</w:t>
      </w:r>
    </w:p>
    <w:p w:rsidR="009B29E9" w:rsidRDefault="00850B8A">
      <w:pPr>
        <w:pStyle w:val="a3"/>
        <w:spacing w:before="1"/>
        <w:ind w:right="167" w:firstLine="850"/>
      </w:pPr>
      <w:r>
        <w:t>текст письменного (в том числе в форме электронного документа) заявления не поддается прочтению.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532"/>
        </w:tabs>
        <w:ind w:left="124" w:right="167" w:firstLine="850"/>
      </w:pPr>
      <w:r>
        <w:t>Исчерпывающий перечень оснований для приостановления предоставления муниципальной услуги или отказа в предоставлении муниципальной</w:t>
      </w:r>
      <w:r>
        <w:rPr>
          <w:spacing w:val="-1"/>
        </w:rPr>
        <w:t xml:space="preserve"> </w:t>
      </w:r>
      <w:r>
        <w:t>услуги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2156"/>
        </w:tabs>
        <w:ind w:right="170" w:firstLine="850"/>
        <w:rPr>
          <w:sz w:val="28"/>
        </w:rPr>
      </w:pPr>
      <w:r>
        <w:rPr>
          <w:sz w:val="28"/>
        </w:rPr>
        <w:t>Основания для приостановления предоставления муниципальной услуги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674"/>
        </w:tabs>
        <w:ind w:left="1674" w:hanging="700"/>
        <w:rPr>
          <w:sz w:val="28"/>
        </w:rPr>
      </w:pPr>
      <w:r>
        <w:rPr>
          <w:sz w:val="28"/>
        </w:rPr>
        <w:t>Основания для отказа в предоставлении муниципальной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услуги:</w:t>
      </w:r>
    </w:p>
    <w:p w:rsidR="009B29E9" w:rsidRDefault="00850B8A">
      <w:pPr>
        <w:pStyle w:val="a4"/>
        <w:numPr>
          <w:ilvl w:val="3"/>
          <w:numId w:val="8"/>
        </w:numPr>
        <w:tabs>
          <w:tab w:val="left" w:pos="2124"/>
        </w:tabs>
        <w:ind w:right="174" w:firstLine="850"/>
        <w:rPr>
          <w:sz w:val="28"/>
        </w:rPr>
      </w:pPr>
      <w:r>
        <w:rPr>
          <w:sz w:val="28"/>
        </w:rPr>
        <w:t>Жилое помещение признано непригодным для проживания, находится в аварийном состоянии, в общежитиях, в домах закрытых военных городков, а также является служебным жилым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помещением.</w:t>
      </w:r>
    </w:p>
    <w:p w:rsidR="009B29E9" w:rsidRDefault="00850B8A">
      <w:pPr>
        <w:pStyle w:val="a4"/>
        <w:numPr>
          <w:ilvl w:val="3"/>
          <w:numId w:val="8"/>
        </w:numPr>
        <w:tabs>
          <w:tab w:val="left" w:pos="1902"/>
        </w:tabs>
        <w:ind w:right="167" w:firstLine="850"/>
        <w:rPr>
          <w:sz w:val="28"/>
        </w:rPr>
      </w:pPr>
      <w:r>
        <w:rPr>
          <w:sz w:val="28"/>
        </w:rPr>
        <w:t>Право на приватизацию жилого помещения было реализовано ранее (за исключением несовершеннолетних, сохранивших право на однократную бесплатную приватизацию жилого помещения в государственном или муниципальном жилищном фонде и повторно участвующих в приватизации после достижения ими</w:t>
      </w:r>
      <w:r>
        <w:rPr>
          <w:spacing w:val="-21"/>
          <w:sz w:val="28"/>
        </w:rPr>
        <w:t xml:space="preserve"> </w:t>
      </w:r>
      <w:r>
        <w:rPr>
          <w:sz w:val="28"/>
        </w:rPr>
        <w:t>совершеннолетия).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682"/>
        </w:tabs>
        <w:ind w:left="124" w:right="166" w:firstLine="850"/>
      </w:pPr>
      <w: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9B29E9" w:rsidRDefault="00850B8A">
      <w:pPr>
        <w:pStyle w:val="a3"/>
        <w:ind w:right="168" w:firstLine="850"/>
      </w:pPr>
      <w:r>
        <w:t>Услуги, которые являются необходимыми и обязательными для предоставления муниципальной услуги, отсутствуют.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706"/>
        </w:tabs>
        <w:ind w:left="124" w:right="170" w:firstLine="850"/>
      </w:pPr>
      <w:r>
        <w:t>Порядок, размер и основания взимания государственной пошлины или иной платы, взимаемой за предоставление муниципальной</w:t>
      </w:r>
      <w:r>
        <w:rPr>
          <w:spacing w:val="-1"/>
        </w:rPr>
        <w:t xml:space="preserve"> </w:t>
      </w:r>
      <w:r>
        <w:t>услуги</w:t>
      </w:r>
    </w:p>
    <w:p w:rsidR="009B29E9" w:rsidRDefault="00850B8A">
      <w:pPr>
        <w:pStyle w:val="a3"/>
        <w:ind w:right="164" w:firstLine="850"/>
      </w:pPr>
      <w:r>
        <w:t>Предоставление муниципальной услуги осуществляется на бесплатной</w:t>
      </w:r>
      <w:r>
        <w:rPr>
          <w:spacing w:val="-2"/>
        </w:rPr>
        <w:t xml:space="preserve"> </w:t>
      </w:r>
      <w:r>
        <w:t>основе.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564"/>
        </w:tabs>
        <w:ind w:left="124" w:right="171" w:firstLine="850"/>
      </w:pPr>
      <w: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</w:t>
      </w:r>
      <w:r>
        <w:rPr>
          <w:spacing w:val="-1"/>
        </w:rPr>
        <w:t xml:space="preserve"> </w:t>
      </w:r>
      <w:r>
        <w:t>услуги</w:t>
      </w:r>
      <w:r w:rsidR="000F0B29">
        <w:t xml:space="preserve"> в случае обращения заявителя непосредственно в орган, предоставляющий муниципальную услугу, или многофункциональный центр</w:t>
      </w:r>
    </w:p>
    <w:p w:rsidR="009B29E9" w:rsidRPr="000F0B29" w:rsidRDefault="00850B8A">
      <w:pPr>
        <w:pStyle w:val="a3"/>
        <w:ind w:right="169" w:firstLine="850"/>
        <w:rPr>
          <w:i/>
        </w:rPr>
      </w:pPr>
      <w:r>
        <w:t xml:space="preserve">Максимальный срок ожидания в очереди при подаче </w:t>
      </w:r>
      <w:r w:rsidR="000F0B29">
        <w:t>заявителем заявления</w:t>
      </w:r>
      <w:r>
        <w:t xml:space="preserve"> о предоставлении муниципальной услуги и при получении результата предоставления муниципальной услуги </w:t>
      </w:r>
      <w:r w:rsidR="000F0B29">
        <w:t xml:space="preserve">при личном обращении, составляет 15 минут </w:t>
      </w:r>
      <w:r w:rsidR="000F0B29" w:rsidRPr="000F0B29">
        <w:rPr>
          <w:i/>
        </w:rPr>
        <w:t>(в ред.постановления администрации № 82 от 15.05.2025).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720"/>
        </w:tabs>
        <w:ind w:left="124" w:right="173" w:firstLine="850"/>
      </w:pPr>
      <w:r>
        <w:t>Срок и порядок регистрации запроса о предоставлении муниципальной услуги, в том числе в электронной</w:t>
      </w:r>
      <w:r>
        <w:rPr>
          <w:spacing w:val="-7"/>
        </w:rPr>
        <w:t xml:space="preserve"> </w:t>
      </w:r>
      <w:r>
        <w:t>форме.</w:t>
      </w:r>
    </w:p>
    <w:p w:rsidR="009B29E9" w:rsidRDefault="00850B8A">
      <w:pPr>
        <w:pStyle w:val="a3"/>
        <w:spacing w:before="1"/>
        <w:ind w:right="169" w:firstLine="850"/>
        <w:rPr>
          <w:i/>
        </w:rPr>
      </w:pPr>
      <w:r>
        <w:t xml:space="preserve">Заявление, представленное в письменной форме, при личном обращении регистрируется в установленном порядке, в день обращения </w:t>
      </w:r>
      <w:r>
        <w:lastRenderedPageBreak/>
        <w:t>заявителя в течение 15 минут</w:t>
      </w:r>
      <w:r>
        <w:rPr>
          <w:i/>
        </w:rPr>
        <w:t>.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64" w:firstLine="850"/>
      </w:pPr>
      <w:r>
        <w:lastRenderedPageBreak/>
        <w:t>Заявление, поступившее посредством почтовой или электронной связи, в том числе через официальный сайт администрации или Портал Кировской области, подлежит обязательной регистрации в течение 1 рабочего дня с момента поступления его в</w:t>
      </w:r>
      <w:r>
        <w:rPr>
          <w:spacing w:val="-2"/>
        </w:rPr>
        <w:t xml:space="preserve"> </w:t>
      </w:r>
      <w:r>
        <w:t>администрацию.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964"/>
        </w:tabs>
        <w:ind w:left="124" w:right="170" w:firstLine="850"/>
      </w:pPr>
      <w:r>
        <w:t>Требования к помещениям для 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2002"/>
        </w:tabs>
        <w:spacing w:before="1"/>
        <w:ind w:right="161" w:firstLine="850"/>
        <w:rPr>
          <w:sz w:val="28"/>
        </w:rPr>
      </w:pPr>
      <w:r>
        <w:rPr>
          <w:sz w:val="28"/>
        </w:rPr>
        <w:t>Помещения, в которых предоставляется муниципальная услуга,  оснащаются залом для ожидания, местами для заполнения  запросов о предоставлении муниципальной услуги, информационными стендами с образцами заполнения и перечнем документов, необходимых для предоставления  муниципальной  услуги,  оформляется  визуальная, текстовая и мультимедийная информация о порядке предоставления муниципальной</w:t>
      </w:r>
      <w:r>
        <w:rPr>
          <w:spacing w:val="69"/>
          <w:sz w:val="28"/>
        </w:rPr>
        <w:t xml:space="preserve"> </w:t>
      </w:r>
      <w:r>
        <w:rPr>
          <w:sz w:val="28"/>
        </w:rPr>
        <w:t>услуги.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996"/>
        </w:tabs>
        <w:ind w:right="165" w:firstLine="850"/>
        <w:rPr>
          <w:sz w:val="28"/>
        </w:rPr>
      </w:pPr>
      <w:r>
        <w:rPr>
          <w:sz w:val="28"/>
        </w:rPr>
        <w:t>Места ожидания и места для заполнения запросов о предоставлении услуги должны соответствовать комфортным условиям (оборудуются стульями, столами (стойками), бланками заявлений, письменными принадлежностями) для заявителей и оптимальным условиям для работы должностных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980"/>
        </w:tabs>
        <w:ind w:right="169" w:firstLine="850"/>
        <w:rPr>
          <w:sz w:val="28"/>
        </w:rPr>
      </w:pPr>
      <w:r>
        <w:rPr>
          <w:sz w:val="28"/>
        </w:rPr>
        <w:t>Места для информирования должны быть оборудованы информационными стендами, содержащими следующую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информацию:</w:t>
      </w:r>
    </w:p>
    <w:p w:rsidR="009B29E9" w:rsidRDefault="00850B8A">
      <w:pPr>
        <w:pStyle w:val="a3"/>
        <w:ind w:right="167" w:firstLine="850"/>
      </w:pPr>
      <w: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9B29E9" w:rsidRPr="000F0B29" w:rsidRDefault="00850B8A">
      <w:pPr>
        <w:pStyle w:val="a3"/>
        <w:ind w:right="168" w:firstLine="850"/>
        <w:rPr>
          <w:i/>
        </w:rPr>
      </w:pPr>
      <w:r>
        <w:t>перечень, формы документов для заполнения, образцы заполнения документов, бланки для заполнения</w:t>
      </w:r>
      <w:r w:rsidR="000F0B29">
        <w:t xml:space="preserve"> </w:t>
      </w:r>
      <w:r w:rsidR="000F0B29">
        <w:rPr>
          <w:shd w:val="clear" w:color="auto" w:fill="FFFFFF"/>
        </w:rPr>
        <w:t xml:space="preserve">и(или) информации, необходимых для предоставления муниципальной услуги </w:t>
      </w:r>
      <w:r w:rsidR="000F0B29" w:rsidRPr="000F0B29">
        <w:rPr>
          <w:i/>
          <w:shd w:val="clear" w:color="auto" w:fill="FFFFFF"/>
        </w:rPr>
        <w:t>(в ред.постановления администрации № 82 от 15.05.2025)</w:t>
      </w:r>
      <w:r w:rsidRPr="000F0B29">
        <w:rPr>
          <w:i/>
        </w:rPr>
        <w:t>;</w:t>
      </w:r>
    </w:p>
    <w:p w:rsidR="009B29E9" w:rsidRDefault="00850B8A">
      <w:pPr>
        <w:pStyle w:val="a3"/>
        <w:ind w:left="974" w:right="169"/>
      </w:pPr>
      <w:r>
        <w:t xml:space="preserve">основания для отказа в предоставлении муниципальной услуги; порядок        обжалования        решений,        действий    </w:t>
      </w:r>
      <w:r>
        <w:rPr>
          <w:spacing w:val="48"/>
        </w:rPr>
        <w:t xml:space="preserve"> </w:t>
      </w:r>
      <w:r>
        <w:t>(бездействия)</w:t>
      </w:r>
    </w:p>
    <w:p w:rsidR="009B29E9" w:rsidRDefault="00850B8A">
      <w:pPr>
        <w:pStyle w:val="a3"/>
        <w:ind w:left="974" w:right="164" w:hanging="850"/>
      </w:pPr>
      <w:r>
        <w:t xml:space="preserve">администрации, ее должностных лиц, либо муниципальных служащих; перечень        нормативных        правовых        актов,     </w:t>
      </w:r>
      <w:r>
        <w:rPr>
          <w:spacing w:val="12"/>
        </w:rPr>
        <w:t xml:space="preserve"> </w:t>
      </w:r>
      <w:r>
        <w:t>регулирующих</w:t>
      </w:r>
    </w:p>
    <w:p w:rsidR="009B29E9" w:rsidRDefault="00850B8A">
      <w:pPr>
        <w:pStyle w:val="a3"/>
      </w:pPr>
      <w:r>
        <w:t>предоставление муниципальной услуги.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2021"/>
          <w:tab w:val="left" w:pos="2022"/>
          <w:tab w:val="left" w:pos="3486"/>
          <w:tab w:val="left" w:pos="4936"/>
          <w:tab w:val="left" w:pos="6079"/>
          <w:tab w:val="left" w:pos="7662"/>
          <w:tab w:val="left" w:pos="8893"/>
        </w:tabs>
        <w:ind w:right="171" w:firstLine="850"/>
        <w:rPr>
          <w:sz w:val="28"/>
        </w:rPr>
      </w:pPr>
      <w:r>
        <w:rPr>
          <w:sz w:val="28"/>
        </w:rPr>
        <w:t>Кабинеты</w:t>
      </w:r>
      <w:r>
        <w:rPr>
          <w:sz w:val="28"/>
        </w:rPr>
        <w:tab/>
        <w:t>(кабинки)</w:t>
      </w:r>
      <w:r>
        <w:rPr>
          <w:sz w:val="28"/>
        </w:rPr>
        <w:tab/>
        <w:t>приема</w:t>
      </w:r>
      <w:r>
        <w:rPr>
          <w:sz w:val="28"/>
        </w:rPr>
        <w:tab/>
        <w:t>заявителей</w:t>
      </w:r>
      <w:r>
        <w:rPr>
          <w:sz w:val="28"/>
        </w:rPr>
        <w:tab/>
        <w:t>должны</w:t>
      </w:r>
      <w:r>
        <w:rPr>
          <w:sz w:val="28"/>
        </w:rPr>
        <w:tab/>
      </w:r>
      <w:r>
        <w:rPr>
          <w:spacing w:val="-5"/>
          <w:sz w:val="28"/>
        </w:rPr>
        <w:t xml:space="preserve">быть </w:t>
      </w:r>
      <w:r>
        <w:rPr>
          <w:sz w:val="28"/>
        </w:rPr>
        <w:t>оборудованы информационными табличками 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указанием:</w:t>
      </w:r>
    </w:p>
    <w:p w:rsidR="009B29E9" w:rsidRDefault="00850B8A">
      <w:pPr>
        <w:pStyle w:val="a3"/>
        <w:ind w:left="974"/>
        <w:jc w:val="left"/>
      </w:pPr>
      <w:r>
        <w:t>номера кабинета (кабинки);</w:t>
      </w:r>
    </w:p>
    <w:p w:rsidR="009B29E9" w:rsidRDefault="00850B8A">
      <w:pPr>
        <w:pStyle w:val="a3"/>
        <w:ind w:firstLine="850"/>
        <w:jc w:val="left"/>
      </w:pPr>
      <w:r>
        <w:t>фамилии, имени и отчества специалиста, осуществляющего прием заявителей;</w:t>
      </w:r>
    </w:p>
    <w:p w:rsidR="009B29E9" w:rsidRDefault="00850B8A">
      <w:pPr>
        <w:pStyle w:val="a3"/>
        <w:ind w:left="974"/>
        <w:jc w:val="left"/>
      </w:pPr>
      <w:r>
        <w:t>дней и часов приема, времени перерыва на обед.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844"/>
        </w:tabs>
        <w:ind w:right="168" w:firstLine="850"/>
        <w:rPr>
          <w:sz w:val="28"/>
        </w:rPr>
      </w:pPr>
      <w:r>
        <w:rPr>
          <w:sz w:val="28"/>
        </w:rP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</w:t>
      </w:r>
      <w:r>
        <w:rPr>
          <w:spacing w:val="-19"/>
          <w:sz w:val="28"/>
        </w:rPr>
        <w:t xml:space="preserve"> </w:t>
      </w:r>
      <w:r>
        <w:rPr>
          <w:sz w:val="28"/>
        </w:rPr>
        <w:t>(принтером).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2016"/>
        </w:tabs>
        <w:ind w:right="163" w:firstLine="850"/>
        <w:rPr>
          <w:sz w:val="28"/>
        </w:rPr>
      </w:pPr>
      <w:r>
        <w:rPr>
          <w:sz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</w:t>
      </w:r>
      <w:r>
        <w:rPr>
          <w:spacing w:val="14"/>
          <w:sz w:val="28"/>
        </w:rPr>
        <w:t xml:space="preserve"> </w:t>
      </w:r>
      <w:r>
        <w:rPr>
          <w:sz w:val="28"/>
        </w:rPr>
        <w:t>иными</w:t>
      </w:r>
    </w:p>
    <w:p w:rsidR="009B29E9" w:rsidRDefault="009B29E9">
      <w:pPr>
        <w:jc w:val="both"/>
        <w:rPr>
          <w:sz w:val="28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65"/>
      </w:pPr>
      <w:r>
        <w:lastRenderedPageBreak/>
        <w:t>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604"/>
        </w:tabs>
        <w:spacing w:before="1"/>
        <w:ind w:left="1604" w:hanging="630"/>
      </w:pPr>
      <w:r>
        <w:t>Показатели доступности и качества муниципальной</w:t>
      </w:r>
      <w:r>
        <w:rPr>
          <w:spacing w:val="-8"/>
        </w:rPr>
        <w:t xml:space="preserve"> </w:t>
      </w:r>
      <w:r>
        <w:t>услуги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814"/>
        </w:tabs>
        <w:ind w:left="974" w:right="163" w:firstLine="0"/>
        <w:rPr>
          <w:sz w:val="28"/>
        </w:rPr>
      </w:pPr>
      <w:r>
        <w:rPr>
          <w:sz w:val="28"/>
        </w:rPr>
        <w:t>Показателями доступности муниципальной услуги являются: транспортная доступность к местам предоставления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муниципальной</w:t>
      </w:r>
    </w:p>
    <w:p w:rsidR="009B29E9" w:rsidRDefault="00850B8A">
      <w:pPr>
        <w:pStyle w:val="a3"/>
        <w:jc w:val="left"/>
      </w:pPr>
      <w:r>
        <w:t>услуги;</w:t>
      </w:r>
    </w:p>
    <w:p w:rsidR="009B29E9" w:rsidRDefault="00850B8A">
      <w:pPr>
        <w:pStyle w:val="a3"/>
        <w:ind w:right="171" w:firstLine="850"/>
      </w:pPr>
      <w:r>
        <w:t>наличие различных каналов получения информации о порядке получения муниципальной услуги и ходе ее предоставления;</w:t>
      </w:r>
    </w:p>
    <w:p w:rsidR="009B29E9" w:rsidRDefault="00850B8A">
      <w:pPr>
        <w:pStyle w:val="a3"/>
        <w:ind w:right="165" w:firstLine="850"/>
      </w:pPr>
      <w: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Портала Кировской области;</w:t>
      </w:r>
    </w:p>
    <w:p w:rsidR="009B29E9" w:rsidRDefault="00850B8A">
      <w:pPr>
        <w:pStyle w:val="a3"/>
        <w:ind w:right="167" w:firstLine="850"/>
      </w:pPr>
      <w:r>
        <w:t xml:space="preserve">обеспечение доступности инвалидов к получению муниципальной услуги в соответствии с Федеральным </w:t>
      </w:r>
      <w:hyperlink r:id="rId14">
        <w:r>
          <w:rPr>
            <w:u w:val="single"/>
          </w:rPr>
          <w:t>законом</w:t>
        </w:r>
      </w:hyperlink>
      <w:r>
        <w:t xml:space="preserve"> от 24.11.1995 № 181-ФЗ «О социальной защите инвалидов в Российской Федерации».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814"/>
        </w:tabs>
        <w:ind w:left="974" w:right="950" w:firstLine="0"/>
        <w:rPr>
          <w:sz w:val="28"/>
        </w:rPr>
      </w:pPr>
      <w:r>
        <w:rPr>
          <w:sz w:val="28"/>
        </w:rPr>
        <w:t>Показателями качества муниципальной услуги</w:t>
      </w:r>
      <w:r>
        <w:rPr>
          <w:spacing w:val="-30"/>
          <w:sz w:val="28"/>
        </w:rPr>
        <w:t xml:space="preserve"> </w:t>
      </w:r>
      <w:r>
        <w:rPr>
          <w:sz w:val="28"/>
        </w:rPr>
        <w:t>являются: соблюдение срока предоставления 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услуги;</w:t>
      </w:r>
    </w:p>
    <w:p w:rsidR="009B29E9" w:rsidRDefault="00850B8A">
      <w:pPr>
        <w:pStyle w:val="a3"/>
        <w:ind w:right="166" w:firstLine="850"/>
      </w:pPr>
      <w: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9B29E9" w:rsidRDefault="00850B8A">
      <w:pPr>
        <w:pStyle w:val="a3"/>
        <w:ind w:right="168" w:firstLine="850"/>
      </w:pPr>
      <w: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2017"/>
        </w:tabs>
        <w:ind w:right="171" w:firstLine="850"/>
        <w:rPr>
          <w:sz w:val="28"/>
        </w:rPr>
      </w:pPr>
      <w:r>
        <w:rPr>
          <w:sz w:val="28"/>
        </w:rPr>
        <w:t>Получение муниципальной услуги по экстерриториальному принципу</w:t>
      </w:r>
      <w:r>
        <w:rPr>
          <w:spacing w:val="-2"/>
          <w:sz w:val="28"/>
        </w:rPr>
        <w:t xml:space="preserve"> </w:t>
      </w:r>
      <w:r>
        <w:rPr>
          <w:sz w:val="28"/>
        </w:rPr>
        <w:t>невозможно.</w:t>
      </w:r>
    </w:p>
    <w:p w:rsidR="009B29E9" w:rsidRDefault="00850B8A">
      <w:pPr>
        <w:pStyle w:val="a4"/>
        <w:numPr>
          <w:ilvl w:val="2"/>
          <w:numId w:val="8"/>
        </w:numPr>
        <w:tabs>
          <w:tab w:val="left" w:pos="1963"/>
        </w:tabs>
        <w:ind w:right="167" w:firstLine="850"/>
        <w:rPr>
          <w:sz w:val="28"/>
        </w:rPr>
      </w:pPr>
      <w:r>
        <w:rPr>
          <w:sz w:val="28"/>
        </w:rPr>
        <w:t>Возможность получения информации о ходе предоставления муниципальной услуги указана в пункте 1.3.3 настоящего</w:t>
      </w:r>
      <w:r>
        <w:rPr>
          <w:spacing w:val="-30"/>
          <w:sz w:val="28"/>
        </w:rPr>
        <w:t xml:space="preserve"> </w:t>
      </w:r>
      <w:r>
        <w:rPr>
          <w:sz w:val="28"/>
        </w:rPr>
        <w:t>административного регламента.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782"/>
        </w:tabs>
        <w:ind w:left="124" w:right="167" w:firstLine="850"/>
      </w:pPr>
      <w:r>
        <w:t>Особенности предоставления муниципальной услуги в многофункциональном</w:t>
      </w:r>
      <w:r>
        <w:rPr>
          <w:spacing w:val="-2"/>
        </w:rPr>
        <w:t xml:space="preserve"> </w:t>
      </w:r>
      <w:r>
        <w:t>центре</w:t>
      </w:r>
    </w:p>
    <w:p w:rsidR="009B29E9" w:rsidRDefault="00850B8A">
      <w:pPr>
        <w:pStyle w:val="a4"/>
        <w:numPr>
          <w:ilvl w:val="2"/>
          <w:numId w:val="5"/>
        </w:numPr>
        <w:tabs>
          <w:tab w:val="left" w:pos="1930"/>
        </w:tabs>
        <w:ind w:right="167" w:firstLine="850"/>
        <w:rPr>
          <w:sz w:val="28"/>
        </w:rPr>
      </w:pPr>
      <w:r>
        <w:rPr>
          <w:sz w:val="28"/>
        </w:rPr>
        <w:t>Муниципальная услуга в многофункциональном центре предоставления государственных и муниципальных услуг (в том числе в полном объеме) 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предоставляется.</w:t>
      </w:r>
    </w:p>
    <w:p w:rsidR="009B29E9" w:rsidRDefault="00850B8A">
      <w:pPr>
        <w:pStyle w:val="a4"/>
        <w:numPr>
          <w:ilvl w:val="2"/>
          <w:numId w:val="5"/>
        </w:numPr>
        <w:tabs>
          <w:tab w:val="left" w:pos="1854"/>
        </w:tabs>
        <w:ind w:right="166" w:firstLine="850"/>
        <w:rPr>
          <w:sz w:val="28"/>
        </w:rPr>
      </w:pPr>
      <w:r>
        <w:rPr>
          <w:sz w:val="28"/>
        </w:rPr>
        <w:t>Запрос о предоставлении нескольких муниципальных услуг в многофункциональном центре предоставления государственных и муниципальных услуг, предусмотренного статьей 15.1 Федерального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закона</w:t>
      </w:r>
    </w:p>
    <w:p w:rsidR="009B29E9" w:rsidRDefault="00850B8A">
      <w:pPr>
        <w:pStyle w:val="a3"/>
        <w:tabs>
          <w:tab w:val="left" w:pos="2156"/>
          <w:tab w:val="left" w:pos="9341"/>
        </w:tabs>
        <w:spacing w:before="1"/>
      </w:pPr>
      <w:r>
        <w:t>№</w:t>
      </w:r>
      <w:r>
        <w:rPr>
          <w:spacing w:val="-3"/>
        </w:rPr>
        <w:t xml:space="preserve"> </w:t>
      </w:r>
      <w:r>
        <w:t>210-ФЗ,</w:t>
      </w:r>
      <w:r>
        <w:tab/>
        <w:t xml:space="preserve">невозможен,     так      как   </w:t>
      </w:r>
      <w:r>
        <w:rPr>
          <w:spacing w:val="60"/>
        </w:rPr>
        <w:t xml:space="preserve"> </w:t>
      </w:r>
      <w:r>
        <w:t xml:space="preserve">муниципальная    </w:t>
      </w:r>
      <w:r>
        <w:rPr>
          <w:spacing w:val="19"/>
        </w:rPr>
        <w:t xml:space="preserve"> </w:t>
      </w:r>
      <w:r>
        <w:t>услуга</w:t>
      </w:r>
      <w:r>
        <w:tab/>
        <w:t>в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tabs>
          <w:tab w:val="left" w:pos="3565"/>
          <w:tab w:val="left" w:pos="4711"/>
          <w:tab w:val="left" w:pos="6936"/>
          <w:tab w:val="left" w:pos="9324"/>
        </w:tabs>
        <w:ind w:right="169"/>
        <w:jc w:val="left"/>
      </w:pPr>
      <w:r>
        <w:lastRenderedPageBreak/>
        <w:t>многофункциональном</w:t>
      </w:r>
      <w:r>
        <w:tab/>
        <w:t>центре</w:t>
      </w:r>
      <w:r>
        <w:tab/>
        <w:t>предоставления</w:t>
      </w:r>
      <w:r>
        <w:tab/>
        <w:t>государственных</w:t>
      </w:r>
      <w:r>
        <w:tab/>
      </w:r>
      <w:r>
        <w:rPr>
          <w:spacing w:val="-17"/>
        </w:rPr>
        <w:t xml:space="preserve">и </w:t>
      </w:r>
      <w:r>
        <w:t>муниципальных услуг (в том числе в полном объеме) не</w:t>
      </w:r>
      <w:r>
        <w:rPr>
          <w:spacing w:val="-20"/>
        </w:rPr>
        <w:t xml:space="preserve"> </w:t>
      </w:r>
      <w:r>
        <w:t>предоставляется.</w:t>
      </w:r>
    </w:p>
    <w:p w:rsidR="009B29E9" w:rsidRDefault="00850B8A">
      <w:pPr>
        <w:pStyle w:val="11"/>
        <w:numPr>
          <w:ilvl w:val="1"/>
          <w:numId w:val="8"/>
        </w:numPr>
        <w:tabs>
          <w:tab w:val="left" w:pos="1781"/>
          <w:tab w:val="left" w:pos="1782"/>
          <w:tab w:val="left" w:pos="3659"/>
          <w:tab w:val="left" w:pos="5937"/>
          <w:tab w:val="left" w:pos="8227"/>
          <w:tab w:val="left" w:pos="9325"/>
        </w:tabs>
        <w:ind w:left="124" w:right="167" w:firstLine="850"/>
      </w:pPr>
      <w:r>
        <w:t>Особенности</w:t>
      </w:r>
      <w:r>
        <w:tab/>
        <w:t>предоставления</w:t>
      </w:r>
      <w:r>
        <w:tab/>
        <w:t>муниципальной</w:t>
      </w:r>
      <w:r>
        <w:tab/>
        <w:t>услуги</w:t>
      </w:r>
      <w:r>
        <w:tab/>
      </w:r>
      <w:r>
        <w:rPr>
          <w:spacing w:val="-18"/>
        </w:rPr>
        <w:t xml:space="preserve">в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9B29E9" w:rsidRDefault="00850B8A">
      <w:pPr>
        <w:pStyle w:val="a3"/>
        <w:ind w:left="974"/>
        <w:jc w:val="left"/>
      </w:pPr>
      <w:r>
        <w:t>Особенности предоставления муниципальной услуги в электронной</w:t>
      </w:r>
    </w:p>
    <w:p w:rsidR="009B29E9" w:rsidRDefault="00850B8A">
      <w:pPr>
        <w:pStyle w:val="a3"/>
        <w:spacing w:before="1"/>
        <w:jc w:val="left"/>
      </w:pPr>
      <w:r>
        <w:t>форме:</w:t>
      </w:r>
    </w:p>
    <w:p w:rsidR="009B29E9" w:rsidRDefault="00850B8A">
      <w:pPr>
        <w:pStyle w:val="a3"/>
        <w:tabs>
          <w:tab w:val="left" w:pos="2528"/>
          <w:tab w:val="left" w:pos="4336"/>
          <w:tab w:val="left" w:pos="4773"/>
          <w:tab w:val="left" w:pos="6032"/>
          <w:tab w:val="left" w:pos="6479"/>
          <w:tab w:val="left" w:pos="7580"/>
        </w:tabs>
        <w:ind w:left="974"/>
        <w:jc w:val="left"/>
      </w:pPr>
      <w:r>
        <w:t>получение</w:t>
      </w:r>
      <w:r>
        <w:tab/>
        <w:t>информации</w:t>
      </w:r>
      <w:r>
        <w:tab/>
        <w:t>о</w:t>
      </w:r>
      <w:r>
        <w:tab/>
        <w:t>порядке</w:t>
      </w:r>
      <w:r>
        <w:tab/>
        <w:t>и</w:t>
      </w:r>
      <w:r>
        <w:tab/>
        <w:t>сроках</w:t>
      </w:r>
      <w:r>
        <w:tab/>
        <w:t>предоставления</w:t>
      </w:r>
    </w:p>
    <w:p w:rsidR="009B29E9" w:rsidRDefault="00850B8A">
      <w:pPr>
        <w:pStyle w:val="a3"/>
        <w:ind w:right="169"/>
      </w:pPr>
      <w:r>
        <w:t>муниципальной услуги в сети «Интернет», в том числе на официальном сайте администрации, на Едином портале государственных и муниципальных услуг (функций), Портале Кировской</w:t>
      </w:r>
      <w:r>
        <w:rPr>
          <w:spacing w:val="-3"/>
        </w:rPr>
        <w:t xml:space="preserve"> </w:t>
      </w:r>
      <w:r>
        <w:t>области;</w:t>
      </w:r>
    </w:p>
    <w:p w:rsidR="009B29E9" w:rsidRDefault="00850B8A">
      <w:pPr>
        <w:pStyle w:val="a3"/>
        <w:ind w:right="167" w:firstLine="850"/>
      </w:pPr>
      <w:r>
        <w:t>получение и копирование формы заявления, необходимого для получения муниципальной услуги в электронной форме,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9B29E9" w:rsidRDefault="00850B8A">
      <w:pPr>
        <w:pStyle w:val="a3"/>
        <w:ind w:right="169" w:firstLine="850"/>
      </w:pPr>
      <w:r>
        <w:t>представление заявления в электронной форме с использованием сети Интернет, в том числе Портала Кировской области через «Личный кабинет»;</w:t>
      </w:r>
    </w:p>
    <w:p w:rsidR="009B29E9" w:rsidRDefault="00850B8A">
      <w:pPr>
        <w:pStyle w:val="a3"/>
        <w:ind w:right="167" w:firstLine="850"/>
      </w:pPr>
      <w:r>
        <w:t>получение результатов предоставления муниципальной услуги в электронном виде на Портале Кировской области через «Личный кабинет», если это не запрещено федеральным законом.</w:t>
      </w:r>
    </w:p>
    <w:p w:rsidR="009B29E9" w:rsidRDefault="00850B8A">
      <w:pPr>
        <w:pStyle w:val="a3"/>
        <w:ind w:right="167" w:firstLine="850"/>
      </w:pPr>
      <w: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9B29E9" w:rsidRDefault="00850B8A">
      <w:pPr>
        <w:pStyle w:val="a3"/>
        <w:ind w:right="168" w:firstLine="850"/>
      </w:pPr>
      <w:r>
        <w:t>для физических лиц: простая электронная подпись либо усиленная квалифицированная подпись;</w:t>
      </w:r>
    </w:p>
    <w:p w:rsidR="009B29E9" w:rsidRDefault="00850B8A">
      <w:pPr>
        <w:pStyle w:val="a3"/>
        <w:ind w:left="974"/>
      </w:pPr>
      <w:r>
        <w:t>для юридических лиц: усиленная квалифицированная подпись.</w:t>
      </w:r>
    </w:p>
    <w:p w:rsidR="000F0B29" w:rsidRPr="000F0B29" w:rsidRDefault="000F0B29" w:rsidP="000F0B29">
      <w:pPr>
        <w:pStyle w:val="a3"/>
        <w:ind w:left="142"/>
        <w:rPr>
          <w:i/>
        </w:rPr>
      </w:pPr>
      <w:r>
        <w:rPr>
          <w:shd w:val="clear" w:color="auto" w:fill="FFFFFF"/>
        </w:rPr>
        <w:t xml:space="preserve">                 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</w:t>
      </w:r>
      <w:r w:rsidRPr="000F0B29">
        <w:rPr>
          <w:i/>
          <w:shd w:val="clear" w:color="auto" w:fill="FFFFFF"/>
        </w:rPr>
        <w:t>(в ред.постановления администрации № 82 от 15.05.2025).</w:t>
      </w:r>
    </w:p>
    <w:p w:rsidR="009B29E9" w:rsidRDefault="009B29E9">
      <w:pPr>
        <w:pStyle w:val="a3"/>
        <w:ind w:left="0"/>
        <w:jc w:val="left"/>
      </w:pPr>
    </w:p>
    <w:p w:rsidR="009B29E9" w:rsidRDefault="00850B8A">
      <w:pPr>
        <w:pStyle w:val="11"/>
        <w:numPr>
          <w:ilvl w:val="1"/>
          <w:numId w:val="10"/>
        </w:numPr>
        <w:tabs>
          <w:tab w:val="left" w:pos="2220"/>
        </w:tabs>
        <w:ind w:left="564" w:right="606" w:firstLine="1376"/>
        <w:jc w:val="left"/>
      </w:pPr>
      <w:r>
        <w:t>Состав, последовательность и сроки выполнения административных процедур (действий), требования к порядку</w:t>
      </w:r>
      <w:r>
        <w:rPr>
          <w:spacing w:val="-30"/>
        </w:rPr>
        <w:t xml:space="preserve"> </w:t>
      </w:r>
      <w:r>
        <w:t>их</w:t>
      </w:r>
    </w:p>
    <w:p w:rsidR="009B29E9" w:rsidRDefault="00850B8A">
      <w:pPr>
        <w:ind w:left="280" w:right="321"/>
        <w:jc w:val="center"/>
        <w:rPr>
          <w:b/>
          <w:sz w:val="28"/>
        </w:rPr>
      </w:pPr>
      <w:r>
        <w:rPr>
          <w:b/>
          <w:sz w:val="28"/>
        </w:rPr>
        <w:t>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9B29E9" w:rsidRDefault="009B29E9">
      <w:pPr>
        <w:pStyle w:val="a3"/>
        <w:ind w:left="0"/>
        <w:jc w:val="left"/>
        <w:rPr>
          <w:b/>
          <w:sz w:val="24"/>
        </w:rPr>
      </w:pPr>
    </w:p>
    <w:p w:rsidR="009B29E9" w:rsidRDefault="00850B8A">
      <w:pPr>
        <w:pStyle w:val="a4"/>
        <w:numPr>
          <w:ilvl w:val="1"/>
          <w:numId w:val="4"/>
        </w:numPr>
        <w:tabs>
          <w:tab w:val="left" w:pos="1510"/>
        </w:tabs>
        <w:ind w:right="168" w:firstLine="850"/>
        <w:jc w:val="left"/>
        <w:rPr>
          <w:b/>
          <w:sz w:val="28"/>
        </w:rPr>
      </w:pPr>
      <w:r>
        <w:rPr>
          <w:b/>
          <w:sz w:val="28"/>
        </w:rPr>
        <w:t>Описание последовательности действий при предоставлении 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9B29E9" w:rsidRDefault="00850B8A">
      <w:pPr>
        <w:pStyle w:val="a3"/>
        <w:ind w:firstLine="850"/>
        <w:jc w:val="left"/>
      </w:pPr>
      <w:r>
        <w:t xml:space="preserve">Предоставление муниципальной услуги включает в себя следующие </w:t>
      </w:r>
      <w:r>
        <w:lastRenderedPageBreak/>
        <w:t>административные процедуры: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137"/>
        </w:tabs>
        <w:ind w:left="1136" w:hanging="163"/>
        <w:jc w:val="left"/>
        <w:rPr>
          <w:sz w:val="28"/>
        </w:rPr>
      </w:pPr>
      <w:r>
        <w:rPr>
          <w:sz w:val="28"/>
        </w:rPr>
        <w:t>прием и регистрация заявления и представленных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документов;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140"/>
        </w:tabs>
        <w:ind w:right="166" w:firstLine="850"/>
        <w:jc w:val="left"/>
        <w:rPr>
          <w:sz w:val="28"/>
        </w:rPr>
      </w:pPr>
      <w:r>
        <w:rPr>
          <w:sz w:val="28"/>
        </w:rPr>
        <w:t>рассмотрение заявления и представленных документов, подготовка и направление межведомственных запросов, 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решения;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207"/>
        </w:tabs>
        <w:spacing w:before="1"/>
        <w:ind w:left="1206" w:hanging="163"/>
        <w:jc w:val="left"/>
        <w:rPr>
          <w:sz w:val="28"/>
        </w:rPr>
      </w:pPr>
      <w:r>
        <w:rPr>
          <w:sz w:val="28"/>
        </w:rPr>
        <w:t>выдача результата предоставления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услуги.</w:t>
      </w:r>
    </w:p>
    <w:p w:rsidR="009B29E9" w:rsidRDefault="009B29E9">
      <w:pPr>
        <w:rPr>
          <w:sz w:val="28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tabs>
          <w:tab w:val="left" w:pos="2666"/>
          <w:tab w:val="left" w:pos="5512"/>
          <w:tab w:val="left" w:pos="7197"/>
          <w:tab w:val="left" w:pos="9037"/>
        </w:tabs>
        <w:ind w:right="166" w:firstLine="850"/>
        <w:jc w:val="left"/>
      </w:pPr>
      <w:r>
        <w:lastRenderedPageBreak/>
        <w:t>Перечень</w:t>
      </w:r>
      <w:r>
        <w:tab/>
        <w:t>административных</w:t>
      </w:r>
      <w:r>
        <w:tab/>
        <w:t>процедур</w:t>
      </w:r>
      <w:r>
        <w:tab/>
        <w:t>(действий)</w:t>
      </w:r>
      <w:r>
        <w:tab/>
      </w:r>
      <w:r>
        <w:rPr>
          <w:spacing w:val="-6"/>
        </w:rPr>
        <w:t xml:space="preserve">при </w:t>
      </w:r>
      <w:r>
        <w:t>предоставлении муниципальной услуги в электронной</w:t>
      </w:r>
      <w:r>
        <w:rPr>
          <w:spacing w:val="-6"/>
        </w:rPr>
        <w:t xml:space="preserve"> </w:t>
      </w:r>
      <w:r>
        <w:t>форме: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137"/>
        </w:tabs>
        <w:ind w:left="1136" w:hanging="163"/>
        <w:jc w:val="left"/>
        <w:rPr>
          <w:sz w:val="28"/>
        </w:rPr>
      </w:pPr>
      <w:r>
        <w:rPr>
          <w:sz w:val="28"/>
        </w:rPr>
        <w:t>прием и регистрация заявления и представленных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документов;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140"/>
        </w:tabs>
        <w:ind w:right="166" w:firstLine="850"/>
        <w:jc w:val="left"/>
        <w:rPr>
          <w:sz w:val="28"/>
        </w:rPr>
      </w:pPr>
      <w:r>
        <w:rPr>
          <w:sz w:val="28"/>
        </w:rPr>
        <w:t>рассмотрение заявления и представленных документов, подготовка и направление межведомственных запросов, 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решения;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137"/>
        </w:tabs>
        <w:spacing w:before="1"/>
        <w:ind w:left="1136" w:hanging="163"/>
        <w:jc w:val="left"/>
        <w:rPr>
          <w:sz w:val="28"/>
        </w:rPr>
      </w:pPr>
      <w:r>
        <w:rPr>
          <w:sz w:val="28"/>
        </w:rPr>
        <w:t>выдача результата предоставления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услуги.</w:t>
      </w:r>
    </w:p>
    <w:p w:rsidR="009B29E9" w:rsidRDefault="009B29E9">
      <w:pPr>
        <w:pStyle w:val="a3"/>
        <w:spacing w:before="11"/>
        <w:ind w:left="0"/>
        <w:jc w:val="left"/>
        <w:rPr>
          <w:sz w:val="27"/>
        </w:rPr>
      </w:pPr>
    </w:p>
    <w:p w:rsidR="009B29E9" w:rsidRDefault="00850B8A">
      <w:pPr>
        <w:pStyle w:val="11"/>
        <w:numPr>
          <w:ilvl w:val="1"/>
          <w:numId w:val="4"/>
        </w:numPr>
        <w:tabs>
          <w:tab w:val="left" w:pos="1642"/>
        </w:tabs>
        <w:ind w:right="167" w:firstLine="974"/>
        <w:jc w:val="both"/>
      </w:pPr>
      <w:r>
        <w:t>Описание последовательности административных действий при приеме и регистрации заявления и представленных</w:t>
      </w:r>
      <w:r>
        <w:rPr>
          <w:spacing w:val="-16"/>
        </w:rPr>
        <w:t xml:space="preserve"> </w:t>
      </w:r>
      <w:r>
        <w:t>документов</w:t>
      </w:r>
    </w:p>
    <w:p w:rsidR="009B29E9" w:rsidRDefault="00850B8A">
      <w:pPr>
        <w:pStyle w:val="a3"/>
        <w:ind w:right="166" w:firstLine="850"/>
      </w:pPr>
      <w:r>
        <w:t>Основанием для начала административной процедуры является обращение заявителя (представителя заявителя) с заявлением и комплектом документов, необходимых для предоставления муниципальной услуги, в администрацию.</w:t>
      </w:r>
    </w:p>
    <w:p w:rsidR="009B29E9" w:rsidRDefault="00850B8A">
      <w:pPr>
        <w:pStyle w:val="a3"/>
        <w:ind w:left="974"/>
      </w:pPr>
      <w:r>
        <w:t>Специалист, ответственный за прием и регистрацию документов:</w:t>
      </w:r>
    </w:p>
    <w:p w:rsidR="009B29E9" w:rsidRDefault="00850B8A">
      <w:pPr>
        <w:pStyle w:val="a4"/>
        <w:numPr>
          <w:ilvl w:val="0"/>
          <w:numId w:val="3"/>
        </w:numPr>
        <w:tabs>
          <w:tab w:val="left" w:pos="1250"/>
        </w:tabs>
        <w:ind w:right="167" w:firstLine="941"/>
        <w:rPr>
          <w:sz w:val="28"/>
        </w:rPr>
      </w:pPr>
      <w:r>
        <w:rPr>
          <w:sz w:val="28"/>
        </w:rPr>
        <w:t xml:space="preserve">устанавливает наличие оснований для отказа в приеме документов, указанных в </w:t>
      </w:r>
      <w:r>
        <w:rPr>
          <w:sz w:val="28"/>
          <w:u w:val="single"/>
        </w:rPr>
        <w:t>подразделе 2.</w:t>
      </w:r>
      <w:r>
        <w:rPr>
          <w:sz w:val="28"/>
        </w:rPr>
        <w:t>7 настоящего Административного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регламента;</w:t>
      </w:r>
    </w:p>
    <w:p w:rsidR="009B29E9" w:rsidRDefault="00850B8A">
      <w:pPr>
        <w:pStyle w:val="a4"/>
        <w:numPr>
          <w:ilvl w:val="0"/>
          <w:numId w:val="3"/>
        </w:numPr>
        <w:tabs>
          <w:tab w:val="left" w:pos="1288"/>
        </w:tabs>
        <w:ind w:right="166" w:firstLine="959"/>
        <w:rPr>
          <w:sz w:val="28"/>
        </w:rPr>
      </w:pPr>
      <w:r>
        <w:rPr>
          <w:sz w:val="28"/>
        </w:rPr>
        <w:t>в случае отсутствия оснований для отказа в приеме документов в установленном порядке регистрирует поступившие документы и направляет их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рассмотрение.</w:t>
      </w:r>
    </w:p>
    <w:p w:rsidR="009B29E9" w:rsidRDefault="00850B8A">
      <w:pPr>
        <w:pStyle w:val="a3"/>
        <w:ind w:right="168" w:firstLine="850"/>
      </w:pPr>
      <w:r>
        <w:t>При наличии оснований для отказа в приеме документов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9B29E9" w:rsidRDefault="00850B8A">
      <w:pPr>
        <w:pStyle w:val="a3"/>
        <w:spacing w:before="1"/>
        <w:ind w:right="166" w:firstLine="850"/>
      </w:pPr>
      <w: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9B29E9" w:rsidRDefault="00850B8A">
      <w:pPr>
        <w:pStyle w:val="a3"/>
        <w:ind w:right="168" w:firstLine="850"/>
      </w:pPr>
      <w:r>
        <w:t>Максимальный срок выполнения административной процедуры не может превышать 1 дня с момента приема заявления.</w:t>
      </w:r>
    </w:p>
    <w:p w:rsidR="009B29E9" w:rsidRDefault="00850B8A">
      <w:pPr>
        <w:pStyle w:val="11"/>
        <w:numPr>
          <w:ilvl w:val="1"/>
          <w:numId w:val="4"/>
        </w:numPr>
        <w:tabs>
          <w:tab w:val="left" w:pos="1548"/>
        </w:tabs>
        <w:ind w:right="167" w:firstLine="850"/>
        <w:jc w:val="both"/>
      </w:pPr>
      <w:r>
        <w:t>Описание последовательности административных действий при рассмотрении заявления и представленных документов, подготовке и направлении межведомственных запросов и принятии</w:t>
      </w:r>
      <w:r>
        <w:rPr>
          <w:spacing w:val="-14"/>
        </w:rPr>
        <w:t xml:space="preserve"> </w:t>
      </w:r>
      <w:r>
        <w:t>решения</w:t>
      </w:r>
    </w:p>
    <w:p w:rsidR="009B29E9" w:rsidRDefault="00850B8A">
      <w:pPr>
        <w:pStyle w:val="a3"/>
        <w:ind w:right="168" w:firstLine="850"/>
      </w:pPr>
      <w:r>
        <w:t>Поступившее и зарегистрированное в установленном порядке заявление рассматривает специалист, ответственный за предоставление муниципальной услуги.</w:t>
      </w:r>
    </w:p>
    <w:p w:rsidR="009B29E9" w:rsidRDefault="00850B8A">
      <w:pPr>
        <w:pStyle w:val="a3"/>
        <w:ind w:right="160" w:firstLine="850"/>
      </w:pPr>
      <w:r>
        <w:t xml:space="preserve">Специалист, ответственный за предоставление муниципальной услуги, при рассмотрении заявления устанавливает наличие оснований для отказа в предоставлении муниципальной услуги, указанных в </w:t>
      </w:r>
      <w:r>
        <w:rPr>
          <w:u w:val="single"/>
        </w:rPr>
        <w:t>подразделе 2.8</w:t>
      </w:r>
      <w:r>
        <w:t xml:space="preserve"> настоящего Административного регламента. При наличии таких оснований принимает решение об отказе в приватизации жилых помещений, которое выдается (направляется)</w:t>
      </w:r>
      <w:r>
        <w:rPr>
          <w:spacing w:val="1"/>
        </w:rPr>
        <w:t xml:space="preserve"> </w:t>
      </w:r>
      <w:r>
        <w:t>заявителю.</w:t>
      </w:r>
    </w:p>
    <w:p w:rsidR="009B29E9" w:rsidRDefault="00850B8A">
      <w:pPr>
        <w:pStyle w:val="a3"/>
        <w:ind w:right="161" w:firstLine="850"/>
      </w:pPr>
      <w:r>
        <w:t xml:space="preserve">В случае отсутствия оснований, предусмотренных </w:t>
      </w:r>
      <w:r>
        <w:rPr>
          <w:u w:val="single"/>
        </w:rPr>
        <w:t>подразделом 2.8</w:t>
      </w:r>
      <w:r>
        <w:t xml:space="preserve"> настоящего Административного регламента, специалист, ответственный за предоставление муниципальной услуги, запрашивает</w:t>
      </w:r>
      <w:r>
        <w:rPr>
          <w:spacing w:val="60"/>
        </w:rPr>
        <w:t xml:space="preserve"> </w:t>
      </w:r>
      <w:r>
        <w:t>необходимые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69"/>
      </w:pPr>
      <w:r>
        <w:lastRenderedPageBreak/>
        <w:t>документы в рамках межведомственного информационного взаимодействия, если указанные документы не были представлены заявителем самостоятельно.</w:t>
      </w:r>
    </w:p>
    <w:p w:rsidR="009B29E9" w:rsidRDefault="00850B8A">
      <w:pPr>
        <w:pStyle w:val="a3"/>
        <w:ind w:right="165" w:firstLine="850"/>
      </w:pPr>
      <w:r>
        <w:t xml:space="preserve">В случае отсутствия оснований для отказа в предоставлении муниципальной услуги, указанных в </w:t>
      </w:r>
      <w:r>
        <w:rPr>
          <w:u w:val="single"/>
        </w:rPr>
        <w:t>подразделе 2.8</w:t>
      </w:r>
      <w:r>
        <w:t xml:space="preserve"> настоящего Административного регламента, специалист, ответственный за предоставление муниципальной услуги, готовит проект договора приватизации жилого помещения и представляет его на подпись уполномоченному лицу.</w:t>
      </w:r>
    </w:p>
    <w:p w:rsidR="009B29E9" w:rsidRDefault="00850B8A">
      <w:pPr>
        <w:pStyle w:val="a3"/>
        <w:spacing w:before="1"/>
        <w:ind w:left="974"/>
      </w:pPr>
      <w:r>
        <w:t>Результатом выполнения административных процедур:</w:t>
      </w:r>
    </w:p>
    <w:p w:rsidR="009B29E9" w:rsidRDefault="00850B8A">
      <w:pPr>
        <w:pStyle w:val="a4"/>
        <w:numPr>
          <w:ilvl w:val="0"/>
          <w:numId w:val="7"/>
        </w:numPr>
        <w:tabs>
          <w:tab w:val="left" w:pos="1400"/>
        </w:tabs>
        <w:ind w:right="171" w:firstLine="850"/>
        <w:rPr>
          <w:sz w:val="28"/>
        </w:rPr>
      </w:pPr>
      <w:r>
        <w:rPr>
          <w:sz w:val="28"/>
        </w:rPr>
        <w:t>заключение договора безвозмездной передачи квартир в собственность граждан;</w:t>
      </w:r>
    </w:p>
    <w:p w:rsidR="009B29E9" w:rsidRDefault="00850B8A">
      <w:pPr>
        <w:pStyle w:val="a3"/>
        <w:ind w:right="170" w:firstLine="720"/>
      </w:pPr>
      <w:r>
        <w:t>- отказ в заключении договора безвозмездной передачи квартир в собственность граждан.</w:t>
      </w:r>
    </w:p>
    <w:p w:rsidR="009B29E9" w:rsidRDefault="00850B8A">
      <w:pPr>
        <w:pStyle w:val="a3"/>
        <w:ind w:right="176" w:firstLine="850"/>
      </w:pPr>
      <w:r>
        <w:t>Срок выполнения указанных действий не может превышать два месяца со дня поступления заявления в</w:t>
      </w:r>
      <w:r>
        <w:rPr>
          <w:spacing w:val="-4"/>
        </w:rPr>
        <w:t xml:space="preserve"> </w:t>
      </w:r>
      <w:r>
        <w:t>администрацию.</w:t>
      </w:r>
    </w:p>
    <w:p w:rsidR="009B29E9" w:rsidRDefault="00850B8A">
      <w:pPr>
        <w:pStyle w:val="11"/>
        <w:numPr>
          <w:ilvl w:val="1"/>
          <w:numId w:val="4"/>
        </w:numPr>
        <w:tabs>
          <w:tab w:val="left" w:pos="1712"/>
        </w:tabs>
        <w:ind w:right="176" w:firstLine="956"/>
        <w:jc w:val="both"/>
      </w:pPr>
      <w:r>
        <w:t>Описание последовательности действий при регистрации и выдаче документов заявителю</w:t>
      </w:r>
    </w:p>
    <w:p w:rsidR="009B29E9" w:rsidRDefault="00850B8A">
      <w:pPr>
        <w:pStyle w:val="a3"/>
        <w:ind w:right="168" w:firstLine="850"/>
      </w:pPr>
      <w:r>
        <w:t>Договор безвозмездной передачи жилого помещения (доли в праве общей долевой собственности на жилое помещение) в собственность граждан либо отказ в заключении договора безвозмездной передачи жилого помещения (доли в праве общей долевой собственности на жилое помещение) в собственность граждан после подписания уполномоченным должностным лицом и заявителем направляется на регистрацию в установленном порядке и выдается (направляется)</w:t>
      </w:r>
      <w:r>
        <w:rPr>
          <w:spacing w:val="-4"/>
        </w:rPr>
        <w:t xml:space="preserve"> </w:t>
      </w:r>
      <w:r>
        <w:t>заявителю.</w:t>
      </w:r>
    </w:p>
    <w:p w:rsidR="009B29E9" w:rsidRDefault="00850B8A">
      <w:pPr>
        <w:pStyle w:val="a3"/>
        <w:ind w:right="172" w:firstLine="926"/>
      </w:pPr>
      <w:r>
        <w:t>Срок выполнения административной процедуры не может превышать 2 дня с момента получения документов с регистрации.</w:t>
      </w:r>
    </w:p>
    <w:p w:rsidR="009B29E9" w:rsidRDefault="00850B8A">
      <w:pPr>
        <w:pStyle w:val="11"/>
        <w:numPr>
          <w:ilvl w:val="1"/>
          <w:numId w:val="4"/>
        </w:numPr>
        <w:tabs>
          <w:tab w:val="left" w:pos="1740"/>
        </w:tabs>
        <w:ind w:right="165" w:firstLine="850"/>
        <w:jc w:val="both"/>
      </w:pPr>
      <w: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(функций), Портала Кировской</w:t>
      </w:r>
      <w:r>
        <w:rPr>
          <w:spacing w:val="-1"/>
        </w:rPr>
        <w:t xml:space="preserve"> </w:t>
      </w:r>
      <w:r>
        <w:t>области.</w:t>
      </w:r>
    </w:p>
    <w:p w:rsidR="009B29E9" w:rsidRDefault="00850B8A">
      <w:pPr>
        <w:pStyle w:val="a3"/>
        <w:ind w:right="169" w:firstLine="850"/>
      </w:pPr>
      <w: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9B29E9" w:rsidRDefault="00850B8A">
      <w:pPr>
        <w:pStyle w:val="a3"/>
        <w:ind w:right="164" w:firstLine="850"/>
      </w:pPr>
      <w: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Портала Кировской</w:t>
      </w:r>
      <w:r>
        <w:rPr>
          <w:spacing w:val="-1"/>
        </w:rPr>
        <w:t xml:space="preserve"> </w:t>
      </w:r>
      <w:r>
        <w:t>области.</w:t>
      </w:r>
    </w:p>
    <w:p w:rsidR="009B29E9" w:rsidRDefault="00850B8A">
      <w:pPr>
        <w:pStyle w:val="a3"/>
        <w:spacing w:before="1"/>
        <w:ind w:right="169" w:firstLine="850"/>
      </w:pPr>
      <w:r>
        <w:t>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кабинете».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62" w:firstLine="850"/>
      </w:pPr>
      <w:r>
        <w:lastRenderedPageBreak/>
        <w:t>Подача заявления на предоставление муниципальной услуги и документов, необходимых для предоставления муниципальной услуги, осуществляется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9B29E9" w:rsidRDefault="00850B8A">
      <w:pPr>
        <w:pStyle w:val="a4"/>
        <w:numPr>
          <w:ilvl w:val="2"/>
          <w:numId w:val="4"/>
        </w:numPr>
        <w:tabs>
          <w:tab w:val="left" w:pos="1892"/>
        </w:tabs>
        <w:spacing w:before="1"/>
        <w:ind w:right="170" w:firstLine="850"/>
        <w:rPr>
          <w:sz w:val="28"/>
        </w:rPr>
      </w:pPr>
      <w:r>
        <w:rPr>
          <w:sz w:val="28"/>
        </w:rPr>
        <w:t>Описание последовательности действий при приеме и регистрации заявления и представленных документов</w:t>
      </w:r>
    </w:p>
    <w:p w:rsidR="009B29E9" w:rsidRDefault="00850B8A">
      <w:pPr>
        <w:pStyle w:val="a3"/>
        <w:ind w:right="166" w:firstLine="850"/>
      </w:pPr>
      <w: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Портала Кировской области.</w:t>
      </w:r>
    </w:p>
    <w:p w:rsidR="009B29E9" w:rsidRDefault="00850B8A">
      <w:pPr>
        <w:pStyle w:val="a4"/>
        <w:numPr>
          <w:ilvl w:val="2"/>
          <w:numId w:val="4"/>
        </w:numPr>
        <w:tabs>
          <w:tab w:val="left" w:pos="1820"/>
        </w:tabs>
        <w:ind w:right="167" w:firstLine="850"/>
        <w:rPr>
          <w:sz w:val="28"/>
        </w:rPr>
      </w:pPr>
      <w:r>
        <w:rPr>
          <w:sz w:val="28"/>
        </w:rPr>
        <w:t>Описание последовательности действий при рассмотрении заявления, направлении межведомственных запросов и принятия</w:t>
      </w:r>
      <w:r>
        <w:rPr>
          <w:spacing w:val="-20"/>
          <w:sz w:val="28"/>
        </w:rPr>
        <w:t xml:space="preserve"> </w:t>
      </w:r>
      <w:r>
        <w:rPr>
          <w:sz w:val="28"/>
        </w:rPr>
        <w:t>решения</w:t>
      </w:r>
    </w:p>
    <w:p w:rsidR="009B29E9" w:rsidRDefault="00850B8A">
      <w:pPr>
        <w:pStyle w:val="a3"/>
        <w:ind w:right="162" w:firstLine="850"/>
      </w:pPr>
      <w:r>
        <w:t xml:space="preserve">Последовательность и срок административных действий аналогичны административным действиям и срокам, указанным в </w:t>
      </w:r>
      <w:r>
        <w:rPr>
          <w:u w:val="single"/>
        </w:rPr>
        <w:t>подразделе</w:t>
      </w:r>
      <w:r>
        <w:t xml:space="preserve"> 3.3, 3.4 настоящего Административного регламента.</w:t>
      </w:r>
    </w:p>
    <w:p w:rsidR="009B29E9" w:rsidRDefault="00850B8A">
      <w:pPr>
        <w:pStyle w:val="a4"/>
        <w:numPr>
          <w:ilvl w:val="2"/>
          <w:numId w:val="4"/>
        </w:numPr>
        <w:tabs>
          <w:tab w:val="left" w:pos="1788"/>
        </w:tabs>
        <w:ind w:right="170" w:firstLine="850"/>
        <w:rPr>
          <w:sz w:val="28"/>
        </w:rPr>
      </w:pPr>
      <w:r>
        <w:rPr>
          <w:sz w:val="28"/>
        </w:rPr>
        <w:t>Описание последовательности действий при регистрации и выдаче документов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</w:p>
    <w:p w:rsidR="009B29E9" w:rsidRDefault="00850B8A">
      <w:pPr>
        <w:pStyle w:val="a3"/>
        <w:ind w:right="168" w:firstLine="850"/>
      </w:pPr>
      <w:r>
        <w:t>Договор безвозмездной передачи жилого помещения (доли в праве общей долевой собственности на жилое помещение) в собственность граждан либо отказ в заключении договора безвозмездной передачи жилого помещения (доли в праве общей долевой собственности на жилое помещение) в собственность граждан после подписания уполномоченным должностным лицом и заявителем направляется на регистрацию в установленном порядке и выдается (направляется)</w:t>
      </w:r>
      <w:r>
        <w:rPr>
          <w:spacing w:val="-4"/>
        </w:rPr>
        <w:t xml:space="preserve"> </w:t>
      </w:r>
      <w:r>
        <w:t>заявителю.</w:t>
      </w:r>
    </w:p>
    <w:p w:rsidR="009B29E9" w:rsidRDefault="00850B8A">
      <w:pPr>
        <w:pStyle w:val="a3"/>
        <w:ind w:right="165" w:firstLine="850"/>
      </w:pPr>
      <w:r>
        <w:t>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"Личный кабинет пользователя" Единого портала или Регионального портала.</w:t>
      </w:r>
    </w:p>
    <w:p w:rsidR="009B29E9" w:rsidRDefault="00850B8A">
      <w:pPr>
        <w:pStyle w:val="a3"/>
        <w:ind w:right="169" w:firstLine="850"/>
      </w:pPr>
      <w:r>
        <w:t>Срок выполнения административной процедуры не может превышать 2 дня с момента получения документов с регистрации.</w:t>
      </w:r>
    </w:p>
    <w:p w:rsidR="009B29E9" w:rsidRDefault="00850B8A">
      <w:pPr>
        <w:pStyle w:val="a3"/>
        <w:ind w:right="166" w:firstLine="720"/>
      </w:pPr>
      <w:r>
        <w:t>Сроки выполнения административных процедур, предусмотренные настоящим Административным регламентом, распространяются в том числе на сроки предоставления муниципальных услуг в электронной форме.</w:t>
      </w:r>
    </w:p>
    <w:p w:rsidR="009B29E9" w:rsidRDefault="009B29E9">
      <w:pPr>
        <w:pStyle w:val="a3"/>
        <w:ind w:left="0"/>
        <w:jc w:val="left"/>
        <w:rPr>
          <w:sz w:val="30"/>
        </w:rPr>
      </w:pPr>
    </w:p>
    <w:p w:rsidR="009B29E9" w:rsidRDefault="00850B8A">
      <w:pPr>
        <w:pStyle w:val="11"/>
        <w:numPr>
          <w:ilvl w:val="1"/>
          <w:numId w:val="4"/>
        </w:numPr>
        <w:tabs>
          <w:tab w:val="left" w:pos="1706"/>
        </w:tabs>
        <w:spacing w:before="207"/>
        <w:ind w:right="169" w:firstLine="1006"/>
        <w:jc w:val="both"/>
      </w:pPr>
      <w: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9B29E9" w:rsidRDefault="00850B8A">
      <w:pPr>
        <w:pStyle w:val="a3"/>
        <w:ind w:right="168" w:firstLine="850"/>
      </w:pPr>
      <w:r>
        <w:t>В случае необходимости внесения изменений в договор безвозмездной передачи жилого помещения (доли в праве общей долевой собственности на жилое помещение) в собственность граждан в связи с допущенными опечатками и (или) ошибками в тексте договора</w:t>
      </w:r>
      <w:r>
        <w:rPr>
          <w:spacing w:val="28"/>
        </w:rPr>
        <w:t xml:space="preserve"> </w:t>
      </w:r>
      <w:r>
        <w:t>заявитель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right="167"/>
      </w:pPr>
      <w:r>
        <w:lastRenderedPageBreak/>
        <w:t>направляет заявление (</w:t>
      </w:r>
      <w:r>
        <w:rPr>
          <w:color w:val="0000FF"/>
          <w:u w:val="single" w:color="0000FF"/>
        </w:rPr>
        <w:t>приложение</w:t>
      </w:r>
      <w:r>
        <w:rPr>
          <w:color w:val="0000FF"/>
        </w:rPr>
        <w:t xml:space="preserve"> </w:t>
      </w:r>
      <w:r>
        <w:t>№3 к настоящему Административному регламенту) вместе со своим экземпляром указанного договора.</w:t>
      </w:r>
    </w:p>
    <w:p w:rsidR="009B29E9" w:rsidRDefault="00850B8A">
      <w:pPr>
        <w:pStyle w:val="a3"/>
        <w:ind w:right="171" w:firstLine="850"/>
      </w:pPr>
      <w:r>
        <w:t>Заявление может быть подано посредством Единого портала, Регионального портала, а также непосредственно в Администрацию.</w:t>
      </w:r>
    </w:p>
    <w:p w:rsidR="009B29E9" w:rsidRDefault="00850B8A">
      <w:pPr>
        <w:pStyle w:val="a3"/>
        <w:ind w:right="162" w:firstLine="850"/>
      </w:pPr>
      <w:r>
        <w:t>В случае внесения изменений в договор безвозмездной передачи жилого помещения (доли в праве общей долевой собственности на жилое помещение) в собственность граждан в части исправления допущенных опечаток и ошибок по инициативе администрации в адрес заявителя направляется уведомление о необходимости предоставления в администрацию всех экземпляров указанного договора для внесения исправлений.</w:t>
      </w:r>
    </w:p>
    <w:p w:rsidR="009B29E9" w:rsidRDefault="00850B8A">
      <w:pPr>
        <w:pStyle w:val="a3"/>
        <w:spacing w:before="1"/>
        <w:ind w:right="168" w:firstLine="850"/>
      </w:pPr>
      <w:r>
        <w:t>Срок внесения изменений в договор составляет 7 рабочих дней с момента выявления допущенных опечаток и ошибок или регистрации заявления, поступившего от заявителя (представителя заявителя).</w:t>
      </w:r>
    </w:p>
    <w:p w:rsidR="009B29E9" w:rsidRDefault="009B29E9">
      <w:pPr>
        <w:pStyle w:val="a3"/>
        <w:spacing w:before="3"/>
        <w:ind w:left="0"/>
        <w:jc w:val="left"/>
        <w:rPr>
          <w:sz w:val="20"/>
        </w:rPr>
      </w:pPr>
    </w:p>
    <w:p w:rsidR="009B29E9" w:rsidRDefault="009B29E9">
      <w:pPr>
        <w:rPr>
          <w:sz w:val="20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9B29E9">
      <w:pPr>
        <w:pStyle w:val="a3"/>
        <w:spacing w:before="8"/>
        <w:ind w:left="0"/>
        <w:jc w:val="left"/>
        <w:rPr>
          <w:sz w:val="35"/>
        </w:rPr>
      </w:pPr>
    </w:p>
    <w:p w:rsidR="009B29E9" w:rsidRDefault="00850B8A">
      <w:pPr>
        <w:pStyle w:val="11"/>
        <w:ind w:firstLine="0"/>
        <w:jc w:val="left"/>
      </w:pPr>
      <w:r>
        <w:rPr>
          <w:spacing w:val="-1"/>
        </w:rPr>
        <w:t>услуги</w:t>
      </w:r>
    </w:p>
    <w:p w:rsidR="009B29E9" w:rsidRDefault="00850B8A">
      <w:pPr>
        <w:pStyle w:val="a4"/>
        <w:numPr>
          <w:ilvl w:val="1"/>
          <w:numId w:val="4"/>
        </w:numPr>
        <w:tabs>
          <w:tab w:val="left" w:pos="471"/>
        </w:tabs>
        <w:spacing w:before="89"/>
        <w:ind w:left="470" w:hanging="510"/>
        <w:jc w:val="left"/>
        <w:rPr>
          <w:b/>
          <w:sz w:val="28"/>
        </w:rPr>
      </w:pPr>
      <w:r>
        <w:rPr>
          <w:b/>
          <w:sz w:val="28"/>
        </w:rPr>
        <w:br w:type="column"/>
      </w:r>
      <w:r>
        <w:rPr>
          <w:b/>
          <w:sz w:val="28"/>
        </w:rPr>
        <w:lastRenderedPageBreak/>
        <w:t>Порядок отзыва заявления о предоставлении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муниципальной</w:t>
      </w:r>
    </w:p>
    <w:p w:rsidR="009B29E9" w:rsidRDefault="009B29E9">
      <w:pPr>
        <w:pStyle w:val="a3"/>
        <w:ind w:left="0"/>
        <w:jc w:val="left"/>
        <w:rPr>
          <w:b/>
        </w:rPr>
      </w:pPr>
    </w:p>
    <w:p w:rsidR="009B29E9" w:rsidRDefault="00850B8A">
      <w:pPr>
        <w:pStyle w:val="a3"/>
        <w:tabs>
          <w:tab w:val="left" w:pos="1495"/>
          <w:tab w:val="left" w:pos="2538"/>
          <w:tab w:val="left" w:pos="3570"/>
          <w:tab w:val="left" w:pos="5175"/>
          <w:tab w:val="left" w:pos="5783"/>
          <w:tab w:val="left" w:pos="8020"/>
        </w:tabs>
        <w:ind w:left="-39"/>
        <w:jc w:val="left"/>
      </w:pPr>
      <w:r>
        <w:t>Заявитель</w:t>
      </w:r>
      <w:r>
        <w:tab/>
        <w:t>имеет</w:t>
      </w:r>
      <w:r>
        <w:tab/>
        <w:t>право</w:t>
      </w:r>
      <w:r>
        <w:tab/>
        <w:t>отказаться</w:t>
      </w:r>
      <w:r>
        <w:tab/>
        <w:t>от</w:t>
      </w:r>
      <w:r>
        <w:tab/>
        <w:t>предоставления</w:t>
      </w:r>
      <w:r>
        <w:tab/>
        <w:t>ему</w:t>
      </w:r>
    </w:p>
    <w:p w:rsidR="009B29E9" w:rsidRDefault="009B29E9">
      <w:pPr>
        <w:sectPr w:rsidR="009B29E9">
          <w:type w:val="continuous"/>
          <w:pgSz w:w="11910" w:h="16840"/>
          <w:pgMar w:top="1340" w:right="680" w:bottom="280" w:left="1580" w:header="720" w:footer="720" w:gutter="0"/>
          <w:cols w:num="2" w:space="720" w:equalWidth="0">
            <w:col w:w="973" w:space="39"/>
            <w:col w:w="8638"/>
          </w:cols>
        </w:sectPr>
      </w:pPr>
    </w:p>
    <w:p w:rsidR="009B29E9" w:rsidRDefault="00850B8A">
      <w:pPr>
        <w:pStyle w:val="a3"/>
        <w:ind w:right="167"/>
      </w:pPr>
      <w:r>
        <w:lastRenderedPageBreak/>
        <w:t>муниципальной услуги и отозвать заявление о приватизации жилого помещения на любом этапе (в процессе выполнения любой административной процедуры), направив заявление об отзыве заявления о предоставлении муниципальной</w:t>
      </w:r>
      <w:r>
        <w:rPr>
          <w:spacing w:val="-3"/>
        </w:rPr>
        <w:t xml:space="preserve"> </w:t>
      </w:r>
      <w:r>
        <w:t>услуги.</w:t>
      </w:r>
    </w:p>
    <w:p w:rsidR="009B29E9" w:rsidRDefault="00850B8A">
      <w:pPr>
        <w:pStyle w:val="a3"/>
        <w:ind w:right="171" w:firstLine="850"/>
      </w:pPr>
      <w:r>
        <w:t>Заявление может быть подано посредством Единого портала, Регионального портала, а также непосредственно в Администрацию.</w:t>
      </w:r>
    </w:p>
    <w:p w:rsidR="009B29E9" w:rsidRDefault="00850B8A">
      <w:pPr>
        <w:pStyle w:val="a3"/>
        <w:ind w:right="168" w:firstLine="850"/>
      </w:pPr>
      <w:r>
        <w:t>Специалист администрации направляет заявителю заявление о приватизации жилого помещения вместе с представленным им пакетом документов по адресу, содержащемуся в его заявлении, в течение 7 дней с момента поступления заявления об отзыве.</w:t>
      </w:r>
    </w:p>
    <w:p w:rsidR="009B29E9" w:rsidRDefault="009B29E9">
      <w:pPr>
        <w:pStyle w:val="a3"/>
        <w:ind w:left="0"/>
        <w:jc w:val="left"/>
      </w:pPr>
    </w:p>
    <w:p w:rsidR="009B29E9" w:rsidRDefault="00850B8A">
      <w:pPr>
        <w:pStyle w:val="11"/>
        <w:numPr>
          <w:ilvl w:val="1"/>
          <w:numId w:val="10"/>
        </w:numPr>
        <w:tabs>
          <w:tab w:val="left" w:pos="1448"/>
        </w:tabs>
        <w:ind w:left="1448"/>
        <w:jc w:val="left"/>
      </w:pPr>
      <w:r>
        <w:t>Формы контроля за предоставлением муниципальной</w:t>
      </w:r>
      <w:r>
        <w:rPr>
          <w:spacing w:val="-12"/>
        </w:rPr>
        <w:t xml:space="preserve"> </w:t>
      </w:r>
      <w:r>
        <w:t>услуги</w:t>
      </w:r>
    </w:p>
    <w:p w:rsidR="009B29E9" w:rsidRDefault="009B29E9">
      <w:pPr>
        <w:pStyle w:val="a3"/>
        <w:ind w:left="0"/>
        <w:jc w:val="left"/>
        <w:rPr>
          <w:b/>
          <w:sz w:val="24"/>
        </w:rPr>
      </w:pPr>
    </w:p>
    <w:p w:rsidR="009B29E9" w:rsidRDefault="000F0B29">
      <w:pPr>
        <w:pStyle w:val="a3"/>
      </w:pPr>
      <w:r>
        <w:t xml:space="preserve">Утратил силу </w:t>
      </w:r>
      <w:r w:rsidRPr="000F0B29">
        <w:rPr>
          <w:i/>
        </w:rPr>
        <w:t>(в ред.постановления администрации № 82 от 15.05.2025).</w:t>
      </w:r>
    </w:p>
    <w:p w:rsidR="009B29E9" w:rsidRDefault="009B29E9">
      <w:pPr>
        <w:pStyle w:val="a3"/>
        <w:ind w:left="0"/>
        <w:jc w:val="left"/>
        <w:rPr>
          <w:sz w:val="30"/>
        </w:rPr>
      </w:pPr>
    </w:p>
    <w:p w:rsidR="009B29E9" w:rsidRDefault="009B29E9">
      <w:pPr>
        <w:pStyle w:val="a3"/>
        <w:ind w:left="0"/>
        <w:jc w:val="left"/>
        <w:rPr>
          <w:sz w:val="26"/>
        </w:rPr>
      </w:pPr>
    </w:p>
    <w:p w:rsidR="009B29E9" w:rsidRDefault="00850B8A">
      <w:pPr>
        <w:pStyle w:val="11"/>
        <w:numPr>
          <w:ilvl w:val="1"/>
          <w:numId w:val="10"/>
        </w:numPr>
        <w:tabs>
          <w:tab w:val="left" w:pos="1492"/>
        </w:tabs>
        <w:ind w:left="494" w:right="403" w:firstLine="718"/>
        <w:jc w:val="left"/>
      </w:pPr>
      <w:r>
        <w:t>Досудебный (внесудебный) порядок обжалования решений и действий (бездействия) органа, предоставляющего</w:t>
      </w:r>
      <w:r>
        <w:rPr>
          <w:spacing w:val="-18"/>
        </w:rPr>
        <w:t xml:space="preserve"> </w:t>
      </w:r>
      <w:r>
        <w:t>муниципальную</w:t>
      </w:r>
    </w:p>
    <w:p w:rsidR="009B29E9" w:rsidRDefault="00850B8A">
      <w:pPr>
        <w:spacing w:before="1"/>
        <w:ind w:left="2178" w:right="276" w:hanging="1924"/>
        <w:rPr>
          <w:b/>
          <w:sz w:val="28"/>
        </w:rPr>
      </w:pPr>
      <w:r>
        <w:rPr>
          <w:b/>
          <w:sz w:val="28"/>
        </w:rPr>
        <w:t>услугу, должностного лица органа, предоставляющего муниципальную услугу, либо муниципального служащего</w:t>
      </w:r>
    </w:p>
    <w:p w:rsidR="009B29E9" w:rsidRDefault="009B29E9">
      <w:pPr>
        <w:rPr>
          <w:sz w:val="28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3164840</wp:posOffset>
                </wp:positionH>
                <wp:positionV relativeFrom="paragraph">
                  <wp:posOffset>200660</wp:posOffset>
                </wp:positionV>
                <wp:extent cx="1778000" cy="0"/>
                <wp:effectExtent l="0" t="0" r="0" b="0"/>
                <wp:wrapTopAndBottom/>
                <wp:docPr id="2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CC643" id="Line 25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49.2pt,15.8pt" to="389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" strokeweight=".56pt">
                <w10:wrap type="topAndBottom" anchorx="page"/>
              </v:line>
            </w:pict>
          </mc:Fallback>
        </mc:AlternateContent>
      </w:r>
      <w:r>
        <w:rPr>
          <w:sz w:val="23"/>
        </w:rPr>
        <w:t xml:space="preserve">Утратил силу </w:t>
      </w:r>
      <w:r w:rsidRPr="000F0B29">
        <w:rPr>
          <w:i/>
        </w:rPr>
        <w:t>(в ред.постановления администрации № 82 от 15.05.2025).</w:t>
      </w:r>
      <w:bookmarkStart w:id="5" w:name="_GoBack"/>
      <w:bookmarkEnd w:id="5"/>
    </w:p>
    <w:p w:rsidR="009B29E9" w:rsidRDefault="009B29E9">
      <w:pPr>
        <w:rPr>
          <w:sz w:val="23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left="5680"/>
        <w:jc w:val="left"/>
      </w:pPr>
      <w:r>
        <w:lastRenderedPageBreak/>
        <w:t>Приложение № 1</w:t>
      </w:r>
    </w:p>
    <w:p w:rsidR="009B29E9" w:rsidRDefault="00850B8A">
      <w:pPr>
        <w:pStyle w:val="a3"/>
        <w:ind w:left="5680" w:right="1250"/>
        <w:jc w:val="left"/>
      </w:pPr>
      <w:r>
        <w:t xml:space="preserve">к </w:t>
      </w:r>
      <w:r>
        <w:rPr>
          <w:u w:val="single"/>
        </w:rPr>
        <w:t>Административному</w:t>
      </w:r>
      <w:r>
        <w:t xml:space="preserve"> </w:t>
      </w:r>
      <w:r>
        <w:rPr>
          <w:u w:val="single"/>
        </w:rPr>
        <w:t>регламенту</w:t>
      </w:r>
    </w:p>
    <w:p w:rsidR="009B29E9" w:rsidRDefault="009B29E9">
      <w:pPr>
        <w:pStyle w:val="a3"/>
        <w:spacing w:before="4"/>
        <w:ind w:left="0"/>
        <w:jc w:val="left"/>
        <w:rPr>
          <w:sz w:val="20"/>
        </w:rPr>
      </w:pPr>
    </w:p>
    <w:p w:rsidR="009B29E9" w:rsidRDefault="00850B8A" w:rsidP="00C7152F">
      <w:pPr>
        <w:pStyle w:val="a3"/>
        <w:spacing w:before="88"/>
        <w:ind w:left="5282" w:right="340"/>
        <w:jc w:val="left"/>
      </w:pPr>
      <w:r>
        <w:t xml:space="preserve">Главе администрации </w:t>
      </w:r>
      <w:r w:rsidR="00C7152F">
        <w:t>Федяковского</w:t>
      </w:r>
      <w:r>
        <w:t xml:space="preserve"> сельского поселения</w:t>
      </w:r>
    </w:p>
    <w:p w:rsidR="009B29E9" w:rsidRDefault="00850B8A">
      <w:pPr>
        <w:pStyle w:val="a3"/>
        <w:tabs>
          <w:tab w:val="left" w:pos="8828"/>
        </w:tabs>
        <w:spacing w:before="1"/>
        <w:ind w:left="5282"/>
        <w:jc w:val="left"/>
      </w:pPr>
      <w:r>
        <w:t xml:space="preserve">от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ind w:left="0"/>
        <w:jc w:val="left"/>
        <w:rPr>
          <w:sz w:val="20"/>
        </w:rPr>
      </w:pPr>
    </w:p>
    <w:p w:rsidR="009B29E9" w:rsidRDefault="000F0B29">
      <w:pPr>
        <w:pStyle w:val="a3"/>
        <w:spacing w:before="6"/>
        <w:ind w:left="0"/>
        <w:jc w:val="left"/>
        <w:rPr>
          <w:sz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4357370</wp:posOffset>
                </wp:positionH>
                <wp:positionV relativeFrom="paragraph">
                  <wp:posOffset>229870</wp:posOffset>
                </wp:positionV>
                <wp:extent cx="2667000" cy="0"/>
                <wp:effectExtent l="0" t="0" r="0" b="0"/>
                <wp:wrapTopAndBottom/>
                <wp:docPr id="2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109EF" id="Line 24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3.1pt,18.1pt" to="553.1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7dFAIAACoEAAAOAAAAZHJzL2Uyb0RvYy54bWysU02P2yAQvVfqf0DcE3/U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" strokeweight=".56pt">
                <w10:wrap type="topAndBottom" anchorx="page"/>
              </v:line>
            </w:pict>
          </mc:Fallback>
        </mc:AlternateContent>
      </w:r>
    </w:p>
    <w:p w:rsidR="009B29E9" w:rsidRDefault="009B29E9">
      <w:pPr>
        <w:pStyle w:val="a3"/>
        <w:spacing w:before="9"/>
        <w:ind w:left="0"/>
        <w:jc w:val="left"/>
        <w:rPr>
          <w:sz w:val="17"/>
        </w:rPr>
      </w:pPr>
    </w:p>
    <w:p w:rsidR="009B29E9" w:rsidRDefault="00850B8A">
      <w:pPr>
        <w:spacing w:before="88"/>
        <w:ind w:left="1299" w:right="640"/>
        <w:jc w:val="center"/>
        <w:rPr>
          <w:b/>
          <w:sz w:val="28"/>
        </w:rPr>
      </w:pPr>
      <w:r>
        <w:rPr>
          <w:b/>
          <w:color w:val="25272E"/>
          <w:sz w:val="28"/>
        </w:rPr>
        <w:t>ЗАЯВЛЕНИЕ</w:t>
      </w:r>
    </w:p>
    <w:p w:rsidR="009B29E9" w:rsidRDefault="009B29E9">
      <w:pPr>
        <w:pStyle w:val="a3"/>
        <w:ind w:left="0"/>
        <w:jc w:val="left"/>
        <w:rPr>
          <w:b/>
        </w:rPr>
      </w:pPr>
    </w:p>
    <w:p w:rsidR="009B29E9" w:rsidRDefault="00850B8A">
      <w:pPr>
        <w:pStyle w:val="a3"/>
        <w:tabs>
          <w:tab w:val="left" w:pos="9047"/>
        </w:tabs>
        <w:jc w:val="left"/>
      </w:pPr>
      <w:r>
        <w:t>Я,</w:t>
      </w:r>
      <w:r>
        <w:rPr>
          <w:spacing w:val="-3"/>
        </w:rPr>
        <w:t xml:space="preserve"> </w:t>
      </w:r>
      <w:r>
        <w:t>наниматель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9B29E9" w:rsidRDefault="00850B8A">
      <w:pPr>
        <w:spacing w:before="1"/>
        <w:ind w:left="1994"/>
        <w:rPr>
          <w:sz w:val="20"/>
        </w:rPr>
      </w:pPr>
      <w:r>
        <w:rPr>
          <w:sz w:val="20"/>
        </w:rPr>
        <w:t>(полностью фамилия, имя, отчество)</w:t>
      </w:r>
    </w:p>
    <w:p w:rsidR="009B29E9" w:rsidRDefault="00850B8A">
      <w:pPr>
        <w:pStyle w:val="a3"/>
        <w:tabs>
          <w:tab w:val="left" w:pos="5097"/>
          <w:tab w:val="left" w:pos="8609"/>
        </w:tabs>
        <w:spacing w:before="1"/>
        <w:jc w:val="left"/>
      </w:pPr>
      <w:r>
        <w:t>проживающий</w:t>
      </w:r>
      <w:r>
        <w:tab/>
        <w:t>по</w:t>
      </w:r>
      <w:r>
        <w:tab/>
        <w:t>адресу:</w:t>
      </w:r>
    </w:p>
    <w:p w:rsidR="009B29E9" w:rsidRDefault="000F0B29">
      <w:pPr>
        <w:pStyle w:val="a3"/>
        <w:spacing w:before="7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201295</wp:posOffset>
                </wp:positionV>
                <wp:extent cx="5867400" cy="0"/>
                <wp:effectExtent l="0" t="0" r="0" b="0"/>
                <wp:wrapTopAndBottom/>
                <wp:docPr id="2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59D0A" id="Line 23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5pt" to="547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" strokeweight=".56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405765</wp:posOffset>
                </wp:positionV>
                <wp:extent cx="5867400" cy="0"/>
                <wp:effectExtent l="0" t="0" r="0" b="0"/>
                <wp:wrapTopAndBottom/>
                <wp:docPr id="2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9B93D" id="Line 22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31.95pt" to="547.2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" strokeweight=".56pt">
                <w10:wrap type="topAndBottom" anchorx="page"/>
              </v:line>
            </w:pict>
          </mc:Fallback>
        </mc:AlternateContent>
      </w:r>
    </w:p>
    <w:p w:rsidR="009B29E9" w:rsidRDefault="009B29E9">
      <w:pPr>
        <w:pStyle w:val="a3"/>
        <w:ind w:left="0"/>
        <w:jc w:val="left"/>
        <w:rPr>
          <w:sz w:val="21"/>
        </w:rPr>
      </w:pPr>
    </w:p>
    <w:p w:rsidR="009B29E9" w:rsidRDefault="00850B8A">
      <w:pPr>
        <w:pStyle w:val="a3"/>
        <w:tabs>
          <w:tab w:val="left" w:pos="2126"/>
        </w:tabs>
        <w:spacing w:line="293" w:lineRule="exact"/>
        <w:jc w:val="left"/>
      </w:pPr>
      <w:r>
        <w:t>тел.</w:t>
      </w:r>
      <w:r>
        <w:rPr>
          <w:spacing w:val="67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9B29E9" w:rsidRDefault="00850B8A">
      <w:pPr>
        <w:pStyle w:val="a3"/>
        <w:tabs>
          <w:tab w:val="left" w:pos="2796"/>
          <w:tab w:val="left" w:pos="5738"/>
          <w:tab w:val="left" w:pos="7757"/>
        </w:tabs>
        <w:jc w:val="left"/>
      </w:pPr>
      <w:r>
        <w:t>прошу</w:t>
      </w:r>
      <w:r>
        <w:tab/>
        <w:t>передать</w:t>
      </w:r>
      <w:r>
        <w:tab/>
        <w:t>в</w:t>
      </w:r>
      <w:r>
        <w:tab/>
        <w:t>собственность</w:t>
      </w: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200660</wp:posOffset>
                </wp:positionV>
                <wp:extent cx="3733800" cy="0"/>
                <wp:effectExtent l="0" t="0" r="0" b="0"/>
                <wp:wrapTopAndBottom/>
                <wp:docPr id="2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3090C" id="Line 21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pt" to="379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spacing w:line="199" w:lineRule="exact"/>
        <w:ind w:left="694"/>
        <w:rPr>
          <w:sz w:val="20"/>
        </w:rPr>
      </w:pPr>
      <w:r>
        <w:rPr>
          <w:sz w:val="20"/>
        </w:rPr>
        <w:t>(отдельно 1-, 2-, 3-комнатную квартиру или 1, 2 комнаты и т.п.)</w:t>
      </w:r>
    </w:p>
    <w:p w:rsidR="009B29E9" w:rsidRDefault="00850B8A">
      <w:pPr>
        <w:pStyle w:val="a3"/>
        <w:tabs>
          <w:tab w:val="left" w:pos="3359"/>
          <w:tab w:val="left" w:pos="9540"/>
        </w:tabs>
        <w:spacing w:before="1"/>
        <w:jc w:val="left"/>
      </w:pPr>
      <w:r>
        <w:t>общей</w:t>
      </w:r>
      <w:r>
        <w:rPr>
          <w:spacing w:val="11"/>
        </w:rPr>
        <w:t xml:space="preserve"> </w:t>
      </w:r>
      <w:r>
        <w:t>площадью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кв. метров, в том числе жилой </w:t>
      </w:r>
      <w:r>
        <w:rPr>
          <w:spacing w:val="1"/>
        </w:rPr>
        <w:t xml:space="preserve"> </w:t>
      </w:r>
      <w:r>
        <w:t>площадью</w:t>
      </w:r>
      <w:r>
        <w:rPr>
          <w:spacing w:val="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850B8A">
      <w:pPr>
        <w:pStyle w:val="a3"/>
        <w:jc w:val="left"/>
      </w:pPr>
      <w:r>
        <w:t>кв.метров.</w:t>
      </w:r>
    </w:p>
    <w:p w:rsidR="009B29E9" w:rsidRDefault="00850B8A">
      <w:pPr>
        <w:pStyle w:val="a3"/>
        <w:tabs>
          <w:tab w:val="left" w:pos="9338"/>
        </w:tabs>
        <w:jc w:val="left"/>
      </w:pPr>
      <w:r>
        <w:t>Если квартира коммунальная, то в квартире еще</w:t>
      </w:r>
      <w:r>
        <w:rPr>
          <w:spacing w:val="-31"/>
        </w:rPr>
        <w:t xml:space="preserve"> </w:t>
      </w:r>
      <w:r>
        <w:t>комнат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850B8A">
      <w:pPr>
        <w:pStyle w:val="a3"/>
        <w:tabs>
          <w:tab w:val="left" w:pos="9040"/>
        </w:tabs>
        <w:jc w:val="left"/>
      </w:pPr>
      <w:r>
        <w:t>Дом находится в</w:t>
      </w:r>
      <w:r>
        <w:rPr>
          <w:spacing w:val="-16"/>
        </w:rPr>
        <w:t xml:space="preserve"> </w:t>
      </w:r>
      <w:r>
        <w:t>ведении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tabs>
          <w:tab w:val="left" w:pos="8392"/>
        </w:tabs>
        <w:jc w:val="left"/>
      </w:pPr>
      <w:r>
        <w:lastRenderedPageBreak/>
        <w:t>На   указанной   жилой   площади   я  проживаю</w:t>
      </w:r>
      <w:r>
        <w:rPr>
          <w:spacing w:val="-18"/>
        </w:rPr>
        <w:t xml:space="preserve"> </w:t>
      </w:r>
      <w:r>
        <w:t xml:space="preserve">с  </w:t>
      </w:r>
      <w:r>
        <w:rPr>
          <w:spacing w:val="-3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850B8A">
      <w:pPr>
        <w:pStyle w:val="a3"/>
        <w:jc w:val="left"/>
      </w:pPr>
      <w:r>
        <w:t>основании</w:t>
      </w:r>
    </w:p>
    <w:p w:rsidR="009B29E9" w:rsidRDefault="00850B8A">
      <w:pPr>
        <w:pStyle w:val="a3"/>
        <w:ind w:left="70"/>
        <w:jc w:val="left"/>
      </w:pPr>
      <w:r>
        <w:br w:type="column"/>
      </w:r>
      <w:r>
        <w:lastRenderedPageBreak/>
        <w:t>года на</w:t>
      </w:r>
    </w:p>
    <w:p w:rsidR="009B29E9" w:rsidRDefault="009B29E9">
      <w:pPr>
        <w:sectPr w:rsidR="009B29E9">
          <w:type w:val="continuous"/>
          <w:pgSz w:w="11910" w:h="16840"/>
          <w:pgMar w:top="1340" w:right="680" w:bottom="280" w:left="1580" w:header="720" w:footer="720" w:gutter="0"/>
          <w:cols w:num="2" w:space="720" w:equalWidth="0">
            <w:col w:w="8393" w:space="40"/>
            <w:col w:w="1217"/>
          </w:cols>
        </w:sectPr>
      </w:pPr>
    </w:p>
    <w:p w:rsidR="009B29E9" w:rsidRDefault="009B29E9">
      <w:pPr>
        <w:pStyle w:val="a3"/>
        <w:ind w:left="0"/>
        <w:jc w:val="left"/>
        <w:rPr>
          <w:sz w:val="27"/>
        </w:rPr>
      </w:pPr>
    </w:p>
    <w:p w:rsidR="009B29E9" w:rsidRDefault="000F0B29">
      <w:pPr>
        <w:pStyle w:val="a3"/>
        <w:spacing w:line="20" w:lineRule="exact"/>
        <w:ind w:left="118"/>
        <w:jc w:val="left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5867400" cy="7620"/>
                <wp:effectExtent l="5715" t="6985" r="13335" b="4445"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7620"/>
                          <a:chOff x="0" y="0"/>
                          <a:chExt cx="9240" cy="12"/>
                        </a:xfrm>
                      </wpg:grpSpPr>
                      <wps:wsp>
                        <wps:cNvPr id="2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240" cy="0"/>
                          </a:xfrm>
                          <a:prstGeom prst="line">
                            <a:avLst/>
                          </a:prstGeom>
                          <a:noFill/>
                          <a:ln w="7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C2750B" id="Group 19" o:spid="_x0000_s1026" style="width:462pt;height:.6pt;mso-position-horizontal-relative:char;mso-position-vertical-relative:line" coordsize="92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">
                <v:line id="Line 20" o:spid="_x0000_s1027" style="position:absolute;visibility:visible;mso-wrap-style:square" from="0,6" to="92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" strokeweight=".56pt"/>
                <w10:anchorlock/>
              </v:group>
            </w:pict>
          </mc:Fallback>
        </mc:AlternateContent>
      </w:r>
    </w:p>
    <w:p w:rsidR="009B29E9" w:rsidRDefault="00850B8A">
      <w:pPr>
        <w:spacing w:line="222" w:lineRule="exact"/>
        <w:ind w:left="595" w:right="633"/>
        <w:jc w:val="center"/>
        <w:rPr>
          <w:sz w:val="20"/>
        </w:rPr>
      </w:pPr>
      <w:r>
        <w:rPr>
          <w:sz w:val="20"/>
        </w:rPr>
        <w:t>(ордер, договор найма, решение (письмо) органа местного самоуправления</w:t>
      </w:r>
    </w:p>
    <w:p w:rsidR="009B29E9" w:rsidRDefault="00850B8A">
      <w:pPr>
        <w:ind w:left="1693" w:right="336"/>
        <w:jc w:val="center"/>
        <w:rPr>
          <w:sz w:val="20"/>
        </w:rPr>
      </w:pPr>
      <w:r>
        <w:rPr>
          <w:sz w:val="20"/>
        </w:rPr>
        <w:t>или владельца дома)</w:t>
      </w:r>
    </w:p>
    <w:p w:rsidR="009B29E9" w:rsidRDefault="00850B8A">
      <w:pPr>
        <w:pStyle w:val="a3"/>
        <w:tabs>
          <w:tab w:val="left" w:pos="797"/>
          <w:tab w:val="left" w:pos="3006"/>
          <w:tab w:val="left" w:pos="8168"/>
        </w:tabs>
        <w:spacing w:before="1"/>
        <w:jc w:val="left"/>
      </w:pP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года,</w:t>
      </w:r>
      <w:r>
        <w:rPr>
          <w:spacing w:val="-1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spacing w:before="4"/>
        <w:ind w:left="0"/>
        <w:jc w:val="left"/>
        <w:rPr>
          <w:sz w:val="20"/>
        </w:rPr>
      </w:pPr>
    </w:p>
    <w:p w:rsidR="009B29E9" w:rsidRDefault="00850B8A">
      <w:pPr>
        <w:pStyle w:val="a3"/>
        <w:spacing w:before="88"/>
        <w:ind w:right="174"/>
      </w:pPr>
      <w:r>
        <w:t>Я и со мной проживают члены семьи, в  том  числе  временно  отсутствующие (служба в Вооруженных Силах Российской Федерации, учеба, лишение</w:t>
      </w:r>
      <w:r>
        <w:rPr>
          <w:spacing w:val="1"/>
        </w:rPr>
        <w:t xml:space="preserve"> </w:t>
      </w:r>
      <w:r>
        <w:t>свободы):</w:t>
      </w:r>
    </w:p>
    <w:p w:rsidR="009B29E9" w:rsidRDefault="009B29E9">
      <w:pPr>
        <w:pStyle w:val="a3"/>
        <w:spacing w:before="1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2542"/>
        <w:gridCol w:w="1784"/>
        <w:gridCol w:w="2116"/>
        <w:gridCol w:w="2344"/>
      </w:tblGrid>
      <w:tr w:rsidR="009B29E9">
        <w:trPr>
          <w:trHeight w:val="965"/>
        </w:trPr>
        <w:tc>
          <w:tcPr>
            <w:tcW w:w="488" w:type="dxa"/>
          </w:tcPr>
          <w:p w:rsidR="009B29E9" w:rsidRDefault="00850B8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N</w:t>
            </w:r>
          </w:p>
          <w:p w:rsidR="009B29E9" w:rsidRDefault="00850B8A">
            <w:pPr>
              <w:pStyle w:val="TableParagraph"/>
              <w:spacing w:line="320" w:lineRule="atLeast"/>
              <w:ind w:left="110" w:right="120"/>
              <w:rPr>
                <w:sz w:val="28"/>
              </w:rPr>
            </w:pPr>
            <w:r>
              <w:rPr>
                <w:sz w:val="28"/>
              </w:rPr>
              <w:t>п/ п</w:t>
            </w:r>
          </w:p>
        </w:tc>
        <w:tc>
          <w:tcPr>
            <w:tcW w:w="2542" w:type="dxa"/>
          </w:tcPr>
          <w:p w:rsidR="009B29E9" w:rsidRDefault="00850B8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Ф.И.О.</w:t>
            </w:r>
          </w:p>
        </w:tc>
        <w:tc>
          <w:tcPr>
            <w:tcW w:w="1784" w:type="dxa"/>
          </w:tcPr>
          <w:p w:rsidR="009B29E9" w:rsidRDefault="00850B8A">
            <w:pPr>
              <w:pStyle w:val="TableParagraph"/>
              <w:ind w:left="110" w:right="475"/>
              <w:rPr>
                <w:sz w:val="28"/>
              </w:rPr>
            </w:pPr>
            <w:r>
              <w:rPr>
                <w:sz w:val="28"/>
              </w:rPr>
              <w:t>Год рождения</w:t>
            </w:r>
          </w:p>
        </w:tc>
        <w:tc>
          <w:tcPr>
            <w:tcW w:w="2116" w:type="dxa"/>
          </w:tcPr>
          <w:p w:rsidR="009B29E9" w:rsidRDefault="00850B8A">
            <w:pPr>
              <w:pStyle w:val="TableParagraph"/>
              <w:tabs>
                <w:tab w:val="left" w:pos="1884"/>
              </w:tabs>
              <w:spacing w:line="320" w:lineRule="atLeast"/>
              <w:ind w:left="110" w:right="94"/>
              <w:rPr>
                <w:sz w:val="28"/>
              </w:rPr>
            </w:pPr>
            <w:r>
              <w:rPr>
                <w:sz w:val="28"/>
              </w:rPr>
              <w:t>Родственные отношения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нанимателем</w:t>
            </w:r>
          </w:p>
        </w:tc>
        <w:tc>
          <w:tcPr>
            <w:tcW w:w="2344" w:type="dxa"/>
          </w:tcPr>
          <w:p w:rsidR="009B29E9" w:rsidRDefault="00850B8A">
            <w:pPr>
              <w:pStyle w:val="TableParagraph"/>
              <w:spacing w:line="320" w:lineRule="atLeast"/>
              <w:ind w:left="110" w:right="626"/>
              <w:rPr>
                <w:sz w:val="28"/>
              </w:rPr>
            </w:pPr>
            <w:r>
              <w:rPr>
                <w:sz w:val="28"/>
              </w:rPr>
              <w:t>Место работы (учебы)</w:t>
            </w:r>
          </w:p>
        </w:tc>
      </w:tr>
      <w:tr w:rsidR="009B29E9">
        <w:trPr>
          <w:trHeight w:val="321"/>
        </w:trPr>
        <w:tc>
          <w:tcPr>
            <w:tcW w:w="488" w:type="dxa"/>
          </w:tcPr>
          <w:p w:rsidR="009B29E9" w:rsidRDefault="00850B8A">
            <w:pPr>
              <w:pStyle w:val="TableParagraph"/>
              <w:spacing w:line="301" w:lineRule="exact"/>
              <w:ind w:left="90" w:right="137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178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9B29E9" w:rsidRDefault="00850B8A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наниматель</w:t>
            </w:r>
          </w:p>
        </w:tc>
        <w:tc>
          <w:tcPr>
            <w:tcW w:w="234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</w:tr>
      <w:tr w:rsidR="009B29E9">
        <w:trPr>
          <w:trHeight w:val="322"/>
        </w:trPr>
        <w:tc>
          <w:tcPr>
            <w:tcW w:w="488" w:type="dxa"/>
          </w:tcPr>
          <w:p w:rsidR="009B29E9" w:rsidRDefault="00850B8A">
            <w:pPr>
              <w:pStyle w:val="TableParagraph"/>
              <w:spacing w:line="301" w:lineRule="exact"/>
              <w:ind w:left="90" w:right="137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178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34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</w:tr>
      <w:tr w:rsidR="009B29E9">
        <w:trPr>
          <w:trHeight w:val="321"/>
        </w:trPr>
        <w:tc>
          <w:tcPr>
            <w:tcW w:w="488" w:type="dxa"/>
          </w:tcPr>
          <w:p w:rsidR="009B29E9" w:rsidRDefault="00850B8A">
            <w:pPr>
              <w:pStyle w:val="TableParagraph"/>
              <w:spacing w:line="301" w:lineRule="exact"/>
              <w:ind w:left="90" w:right="137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178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34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</w:tr>
      <w:tr w:rsidR="009B29E9">
        <w:trPr>
          <w:trHeight w:val="321"/>
        </w:trPr>
        <w:tc>
          <w:tcPr>
            <w:tcW w:w="488" w:type="dxa"/>
          </w:tcPr>
          <w:p w:rsidR="009B29E9" w:rsidRDefault="00850B8A">
            <w:pPr>
              <w:pStyle w:val="TableParagraph"/>
              <w:spacing w:line="301" w:lineRule="exact"/>
              <w:ind w:left="90" w:right="137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178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116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  <w:tc>
          <w:tcPr>
            <w:tcW w:w="2344" w:type="dxa"/>
          </w:tcPr>
          <w:p w:rsidR="009B29E9" w:rsidRDefault="009B29E9">
            <w:pPr>
              <w:pStyle w:val="TableParagraph"/>
              <w:rPr>
                <w:sz w:val="24"/>
              </w:rPr>
            </w:pPr>
          </w:p>
        </w:tc>
      </w:tr>
    </w:tbl>
    <w:p w:rsidR="009B29E9" w:rsidRDefault="009B29E9">
      <w:pPr>
        <w:pStyle w:val="a3"/>
        <w:ind w:left="0"/>
        <w:jc w:val="left"/>
      </w:pPr>
    </w:p>
    <w:p w:rsidR="009B29E9" w:rsidRDefault="00850B8A">
      <w:pPr>
        <w:pStyle w:val="a3"/>
      </w:pPr>
      <w:r>
        <w:t>Кроме того, со мной проживают без права на жилплощадь:</w:t>
      </w:r>
    </w:p>
    <w:p w:rsidR="009B29E9" w:rsidRDefault="009B29E9">
      <w:pPr>
        <w:sectPr w:rsidR="009B29E9">
          <w:type w:val="continuous"/>
          <w:pgSz w:w="11910" w:h="16840"/>
          <w:pgMar w:top="1340" w:right="680" w:bottom="280" w:left="1580" w:header="720" w:footer="720" w:gutter="0"/>
          <w:cols w:space="720"/>
        </w:sectPr>
      </w:pPr>
    </w:p>
    <w:p w:rsidR="009B29E9" w:rsidRDefault="009B29E9">
      <w:pPr>
        <w:pStyle w:val="a3"/>
        <w:ind w:left="0"/>
        <w:jc w:val="left"/>
        <w:rPr>
          <w:sz w:val="27"/>
        </w:rPr>
      </w:pPr>
    </w:p>
    <w:p w:rsidR="009B29E9" w:rsidRDefault="000F0B29">
      <w:pPr>
        <w:pStyle w:val="a3"/>
        <w:spacing w:line="20" w:lineRule="exact"/>
        <w:ind w:left="118"/>
        <w:jc w:val="left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>
                <wp:extent cx="5867400" cy="7620"/>
                <wp:effectExtent l="5715" t="5080" r="13335" b="6350"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7620"/>
                          <a:chOff x="0" y="0"/>
                          <a:chExt cx="9240" cy="12"/>
                        </a:xfrm>
                      </wpg:grpSpPr>
                      <wps:wsp>
                        <wps:cNvPr id="1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240" cy="0"/>
                          </a:xfrm>
                          <a:prstGeom prst="line">
                            <a:avLst/>
                          </a:prstGeom>
                          <a:noFill/>
                          <a:ln w="7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B1E4B3" id="Group 17" o:spid="_x0000_s1026" style="width:462pt;height:.6pt;mso-position-horizontal-relative:char;mso-position-vertical-relative:line" coordsize="92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">
                <v:line id="Line 18" o:spid="_x0000_s1027" style="position:absolute;visibility:visible;mso-wrap-style:square" from="0,6" to="92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" strokeweight=".56pt"/>
                <w10:anchorlock/>
              </v:group>
            </w:pict>
          </mc:Fallback>
        </mc:AlternateContent>
      </w:r>
    </w:p>
    <w:p w:rsidR="009B29E9" w:rsidRDefault="00850B8A">
      <w:pPr>
        <w:pStyle w:val="a3"/>
        <w:tabs>
          <w:tab w:val="left" w:pos="2900"/>
          <w:tab w:val="left" w:pos="3917"/>
          <w:tab w:val="left" w:pos="5595"/>
          <w:tab w:val="left" w:pos="6264"/>
          <w:tab w:val="left" w:pos="7599"/>
          <w:tab w:val="left" w:pos="9229"/>
        </w:tabs>
        <w:ind w:right="179"/>
        <w:jc w:val="left"/>
      </w:pPr>
      <w:r>
        <w:t>Несовершеннолетние</w:t>
      </w:r>
      <w:r>
        <w:tab/>
        <w:t>дети,</w:t>
      </w:r>
      <w:r>
        <w:tab/>
        <w:t>выбывшие</w:t>
      </w:r>
      <w:r>
        <w:tab/>
        <w:t>из</w:t>
      </w:r>
      <w:r>
        <w:tab/>
        <w:t>квартиры</w:t>
      </w:r>
      <w:r>
        <w:tab/>
        <w:t>(комнаты)</w:t>
      </w:r>
      <w:r>
        <w:tab/>
      </w:r>
      <w:r>
        <w:rPr>
          <w:spacing w:val="-9"/>
        </w:rPr>
        <w:t xml:space="preserve">за </w:t>
      </w:r>
      <w:r>
        <w:t>последние 6</w:t>
      </w:r>
      <w:r>
        <w:rPr>
          <w:spacing w:val="-2"/>
        </w:rPr>
        <w:t xml:space="preserve"> </w:t>
      </w:r>
      <w:r>
        <w:t>месяцев:</w:t>
      </w:r>
    </w:p>
    <w:p w:rsidR="009B29E9" w:rsidRDefault="000F0B29">
      <w:pPr>
        <w:pStyle w:val="a3"/>
        <w:spacing w:before="10"/>
        <w:ind w:left="0"/>
        <w:jc w:val="left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195580</wp:posOffset>
                </wp:positionV>
                <wp:extent cx="5867400" cy="0"/>
                <wp:effectExtent l="0" t="0" r="0" b="0"/>
                <wp:wrapTopAndBottom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54BF8" id="Line 16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4pt" to="547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" strokeweight=".56pt">
                <w10:wrap type="topAndBottom" anchorx="page"/>
              </v:line>
            </w:pict>
          </mc:Fallback>
        </mc:AlternateContent>
      </w:r>
    </w:p>
    <w:p w:rsidR="009B29E9" w:rsidRDefault="009B29E9">
      <w:pPr>
        <w:pStyle w:val="a3"/>
        <w:spacing w:before="9"/>
        <w:ind w:left="0"/>
        <w:jc w:val="left"/>
        <w:rPr>
          <w:sz w:val="13"/>
        </w:rPr>
      </w:pPr>
    </w:p>
    <w:p w:rsidR="009B29E9" w:rsidRDefault="00850B8A">
      <w:pPr>
        <w:pStyle w:val="a3"/>
        <w:tabs>
          <w:tab w:val="left" w:pos="6953"/>
        </w:tabs>
        <w:spacing w:before="88"/>
        <w:jc w:val="left"/>
      </w:pPr>
      <w:r>
        <w:t>Подпись</w:t>
      </w:r>
      <w:r>
        <w:rPr>
          <w:spacing w:val="-15"/>
        </w:rPr>
        <w:t xml:space="preserve"> </w:t>
      </w:r>
      <w:r>
        <w:t xml:space="preserve">нанимателя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spacing w:before="4"/>
        <w:ind w:left="0"/>
        <w:jc w:val="left"/>
        <w:rPr>
          <w:sz w:val="20"/>
        </w:rPr>
      </w:pPr>
    </w:p>
    <w:p w:rsidR="009B29E9" w:rsidRDefault="00850B8A">
      <w:pPr>
        <w:pStyle w:val="a3"/>
        <w:spacing w:before="88"/>
        <w:ind w:right="718"/>
        <w:jc w:val="left"/>
      </w:pPr>
      <w:r>
        <w:t>Я, наниматель, и все члены семьи согласны на приватизацию квартиры. 1.</w:t>
      </w:r>
    </w:p>
    <w:p w:rsidR="009B29E9" w:rsidRDefault="000F0B29">
      <w:pPr>
        <w:pStyle w:val="a3"/>
        <w:spacing w:before="7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201295</wp:posOffset>
                </wp:positionV>
                <wp:extent cx="5867400" cy="0"/>
                <wp:effectExtent l="0" t="0" r="0" b="0"/>
                <wp:wrapTopAndBottom/>
                <wp:docPr id="1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FB9AB" id="Line 15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5pt" to="547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zaEwIAACo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spacing w:line="201" w:lineRule="exact"/>
        <w:ind w:left="294"/>
        <w:rPr>
          <w:sz w:val="20"/>
        </w:rPr>
      </w:pPr>
      <w:r>
        <w:rPr>
          <w:sz w:val="20"/>
        </w:rPr>
        <w:t>(полностью Ф.И.О., серия и номер паспорта, кем и когда выдан дословно, подпись)</w:t>
      </w:r>
    </w:p>
    <w:p w:rsidR="009B29E9" w:rsidRDefault="009B29E9">
      <w:pPr>
        <w:pStyle w:val="a3"/>
        <w:spacing w:before="1"/>
        <w:ind w:left="0"/>
        <w:jc w:val="left"/>
        <w:rPr>
          <w:sz w:val="24"/>
        </w:rPr>
      </w:pPr>
    </w:p>
    <w:p w:rsidR="009B29E9" w:rsidRDefault="00850B8A">
      <w:pPr>
        <w:pStyle w:val="a3"/>
        <w:tabs>
          <w:tab w:val="left" w:pos="9498"/>
        </w:tabs>
        <w:jc w:val="left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ind w:left="0"/>
        <w:jc w:val="left"/>
        <w:rPr>
          <w:sz w:val="24"/>
        </w:rPr>
      </w:pPr>
    </w:p>
    <w:p w:rsidR="009B29E9" w:rsidRDefault="00850B8A">
      <w:pPr>
        <w:pStyle w:val="a3"/>
        <w:tabs>
          <w:tab w:val="left" w:pos="9498"/>
        </w:tabs>
        <w:jc w:val="left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850B8A">
      <w:pPr>
        <w:pStyle w:val="a3"/>
        <w:tabs>
          <w:tab w:val="left" w:pos="9498"/>
        </w:tabs>
        <w:jc w:val="left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ind w:left="0"/>
        <w:jc w:val="left"/>
        <w:rPr>
          <w:sz w:val="24"/>
        </w:rPr>
      </w:pPr>
    </w:p>
    <w:p w:rsidR="009B29E9" w:rsidRDefault="00850B8A">
      <w:pPr>
        <w:pStyle w:val="a3"/>
        <w:ind w:right="164"/>
      </w:pPr>
      <w: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</w:t>
      </w:r>
      <w:r>
        <w:rPr>
          <w:spacing w:val="-8"/>
        </w:rPr>
        <w:t xml:space="preserve"> </w:t>
      </w:r>
      <w:r>
        <w:t>режиме</w:t>
      </w:r>
    </w:p>
    <w:p w:rsidR="009B29E9" w:rsidRDefault="009B29E9">
      <w:pPr>
        <w:pStyle w:val="a3"/>
        <w:ind w:left="0"/>
        <w:jc w:val="left"/>
        <w:rPr>
          <w:sz w:val="24"/>
        </w:rPr>
      </w:pPr>
    </w:p>
    <w:p w:rsidR="009B29E9" w:rsidRDefault="00850B8A">
      <w:pPr>
        <w:pStyle w:val="a3"/>
        <w:ind w:right="174"/>
      </w:pPr>
      <w:r>
        <w:t>Просим договор приватизации жилого помещения оформить на членов семьи (данный раздел заполняется нанимателем и членами  семьи  в  администрации при личном</w:t>
      </w:r>
      <w:r>
        <w:rPr>
          <w:spacing w:val="-3"/>
        </w:rPr>
        <w:t xml:space="preserve"> </w:t>
      </w:r>
      <w:r>
        <w:t>присутствии):</w:t>
      </w:r>
    </w:p>
    <w:p w:rsidR="009B29E9" w:rsidRDefault="000F0B29">
      <w:pPr>
        <w:pStyle w:val="a3"/>
        <w:spacing w:before="7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201295</wp:posOffset>
                </wp:positionV>
                <wp:extent cx="5867400" cy="0"/>
                <wp:effectExtent l="0" t="0" r="0" b="0"/>
                <wp:wrapTopAndBottom/>
                <wp:docPr id="1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5D02B" id="Line 14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5pt" to="547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Va3EwIAACo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" strokeweight=".56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405765</wp:posOffset>
                </wp:positionV>
                <wp:extent cx="5867400" cy="0"/>
                <wp:effectExtent l="0" t="0" r="0" b="0"/>
                <wp:wrapTopAndBottom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E2D17" id="Line 13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31.95pt" to="547.2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jpEwIAACo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" strokeweight=".56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610235</wp:posOffset>
                </wp:positionV>
                <wp:extent cx="5067300" cy="0"/>
                <wp:effectExtent l="0" t="0" r="0" b="0"/>
                <wp:wrapTopAndBottom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649C4" id="Line 12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48.05pt" to="484.2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" strokeweight=".56pt">
                <w10:wrap type="topAndBottom" anchorx="page"/>
              </v:line>
            </w:pict>
          </mc:Fallback>
        </mc:AlternateContent>
      </w:r>
    </w:p>
    <w:p w:rsidR="009B29E9" w:rsidRDefault="009B29E9">
      <w:pPr>
        <w:pStyle w:val="a3"/>
        <w:ind w:left="0"/>
        <w:jc w:val="left"/>
        <w:rPr>
          <w:sz w:val="21"/>
        </w:rPr>
      </w:pPr>
    </w:p>
    <w:p w:rsidR="009B29E9" w:rsidRDefault="009B29E9">
      <w:pPr>
        <w:pStyle w:val="a3"/>
        <w:ind w:left="0"/>
        <w:jc w:val="left"/>
        <w:rPr>
          <w:sz w:val="21"/>
        </w:rPr>
      </w:pPr>
    </w:p>
    <w:p w:rsidR="009B29E9" w:rsidRDefault="009B29E9">
      <w:pPr>
        <w:rPr>
          <w:sz w:val="21"/>
        </w:r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9B29E9">
      <w:pPr>
        <w:pStyle w:val="a3"/>
        <w:spacing w:before="4"/>
        <w:ind w:left="0"/>
        <w:jc w:val="left"/>
        <w:rPr>
          <w:sz w:val="20"/>
        </w:rPr>
      </w:pPr>
    </w:p>
    <w:p w:rsidR="009B29E9" w:rsidRDefault="00850B8A">
      <w:pPr>
        <w:pStyle w:val="a3"/>
        <w:spacing w:before="88"/>
        <w:ind w:left="5850"/>
        <w:jc w:val="left"/>
      </w:pPr>
      <w:r>
        <w:t>Приложение № 2</w:t>
      </w:r>
    </w:p>
    <w:p w:rsidR="009B29E9" w:rsidRDefault="00850B8A">
      <w:pPr>
        <w:pStyle w:val="a3"/>
        <w:ind w:left="5850" w:right="1080"/>
        <w:jc w:val="left"/>
      </w:pPr>
      <w:r>
        <w:t xml:space="preserve">к </w:t>
      </w:r>
      <w:r>
        <w:rPr>
          <w:u w:val="single"/>
        </w:rPr>
        <w:t>Административному</w:t>
      </w:r>
      <w:r>
        <w:t xml:space="preserve"> </w:t>
      </w:r>
      <w:r>
        <w:rPr>
          <w:u w:val="single"/>
        </w:rPr>
        <w:t>регламенту</w:t>
      </w:r>
    </w:p>
    <w:p w:rsidR="009B29E9" w:rsidRDefault="009B29E9">
      <w:pPr>
        <w:pStyle w:val="a3"/>
        <w:ind w:left="0"/>
        <w:jc w:val="left"/>
        <w:rPr>
          <w:sz w:val="20"/>
        </w:rPr>
      </w:pPr>
    </w:p>
    <w:p w:rsidR="009B29E9" w:rsidRDefault="009B29E9">
      <w:pPr>
        <w:pStyle w:val="a3"/>
        <w:spacing w:before="4"/>
        <w:ind w:left="0"/>
        <w:jc w:val="left"/>
        <w:rPr>
          <w:sz w:val="24"/>
        </w:rPr>
      </w:pPr>
    </w:p>
    <w:p w:rsidR="009B29E9" w:rsidRDefault="00850B8A">
      <w:pPr>
        <w:pStyle w:val="a3"/>
        <w:spacing w:before="89"/>
        <w:ind w:left="5444" w:right="248"/>
        <w:jc w:val="left"/>
      </w:pPr>
      <w:r>
        <w:t xml:space="preserve">Главе администрации </w:t>
      </w:r>
      <w:r w:rsidR="00C7152F">
        <w:t>Федяковского</w:t>
      </w:r>
      <w:r>
        <w:t xml:space="preserve"> сельского поселения</w:t>
      </w:r>
    </w:p>
    <w:p w:rsidR="009B29E9" w:rsidRDefault="00850B8A">
      <w:pPr>
        <w:pStyle w:val="a3"/>
        <w:tabs>
          <w:tab w:val="left" w:pos="8990"/>
        </w:tabs>
        <w:ind w:left="5444"/>
        <w:jc w:val="left"/>
      </w:pPr>
      <w:r>
        <w:t xml:space="preserve">от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ind w:left="0"/>
        <w:jc w:val="left"/>
        <w:rPr>
          <w:sz w:val="20"/>
        </w:rPr>
      </w:pPr>
    </w:p>
    <w:p w:rsidR="009B29E9" w:rsidRDefault="009B29E9">
      <w:pPr>
        <w:pStyle w:val="a3"/>
        <w:ind w:left="0"/>
        <w:jc w:val="left"/>
        <w:rPr>
          <w:sz w:val="20"/>
        </w:rPr>
      </w:pPr>
    </w:p>
    <w:p w:rsidR="009B29E9" w:rsidRDefault="009B29E9">
      <w:pPr>
        <w:pStyle w:val="a3"/>
        <w:spacing w:before="3"/>
        <w:ind w:left="0"/>
        <w:jc w:val="left"/>
      </w:pPr>
    </w:p>
    <w:p w:rsidR="009B29E9" w:rsidRDefault="00850B8A">
      <w:pPr>
        <w:spacing w:before="89"/>
        <w:ind w:left="595" w:right="568"/>
        <w:jc w:val="center"/>
        <w:rPr>
          <w:b/>
          <w:sz w:val="28"/>
        </w:rPr>
      </w:pPr>
      <w:r>
        <w:rPr>
          <w:b/>
          <w:color w:val="25272E"/>
          <w:sz w:val="28"/>
        </w:rPr>
        <w:t>ЗАЯВЛЕНИЕ</w:t>
      </w:r>
    </w:p>
    <w:p w:rsidR="009B29E9" w:rsidRDefault="009B29E9">
      <w:pPr>
        <w:pStyle w:val="a3"/>
        <w:spacing w:before="3"/>
        <w:ind w:left="0"/>
        <w:jc w:val="left"/>
        <w:rPr>
          <w:b/>
          <w:sz w:val="20"/>
        </w:rPr>
      </w:pPr>
    </w:p>
    <w:p w:rsidR="009B29E9" w:rsidRDefault="00850B8A">
      <w:pPr>
        <w:pStyle w:val="a3"/>
        <w:spacing w:before="89"/>
        <w:ind w:left="860"/>
        <w:jc w:val="left"/>
      </w:pPr>
      <w:r>
        <w:t>Я</w:t>
      </w: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200660</wp:posOffset>
                </wp:positionV>
                <wp:extent cx="5778500" cy="0"/>
                <wp:effectExtent l="0" t="0" r="0" b="0"/>
                <wp:wrapTopAndBottom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8004D" id="Line 11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pt" to="540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pStyle w:val="a3"/>
        <w:spacing w:line="293" w:lineRule="exact"/>
        <w:jc w:val="left"/>
      </w:pPr>
      <w:r>
        <w:t>даю согласие на приватизацию квартиры (доли в квартире) по</w:t>
      </w:r>
    </w:p>
    <w:p w:rsidR="009B29E9" w:rsidRDefault="00850B8A">
      <w:pPr>
        <w:pStyle w:val="a3"/>
        <w:ind w:left="860"/>
        <w:jc w:val="left"/>
      </w:pPr>
      <w:r>
        <w:t>адресу:</w:t>
      </w: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200660</wp:posOffset>
                </wp:positionV>
                <wp:extent cx="5067300" cy="0"/>
                <wp:effectExtent l="0" t="0" r="0" b="0"/>
                <wp:wrapTopAndBottom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25460" id="Line 10" o:spid="_x0000_s1026" style="position:absolute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pt" to="484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pStyle w:val="a3"/>
        <w:tabs>
          <w:tab w:val="left" w:pos="9289"/>
        </w:tabs>
        <w:spacing w:line="293" w:lineRule="exact"/>
        <w:ind w:left="860"/>
        <w:jc w:val="left"/>
      </w:pPr>
      <w:r>
        <w:t>на</w:t>
      </w:r>
      <w:r>
        <w:rPr>
          <w:spacing w:val="-2"/>
        </w:rPr>
        <w:t xml:space="preserve"> </w:t>
      </w:r>
      <w:r>
        <w:t>имя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9B29E9" w:rsidRDefault="00850B8A">
      <w:pPr>
        <w:pStyle w:val="a3"/>
        <w:ind w:left="860"/>
        <w:jc w:val="left"/>
      </w:pPr>
      <w:r>
        <w:t>На себя оформлять право собственности не желаю(ем).</w:t>
      </w:r>
    </w:p>
    <w:p w:rsidR="009B29E9" w:rsidRDefault="00850B8A">
      <w:pPr>
        <w:pStyle w:val="a3"/>
        <w:tabs>
          <w:tab w:val="left" w:pos="2698"/>
          <w:tab w:val="left" w:pos="3763"/>
          <w:tab w:val="left" w:pos="5541"/>
          <w:tab w:val="left" w:pos="6520"/>
          <w:tab w:val="left" w:pos="8469"/>
          <w:tab w:val="left" w:pos="8948"/>
        </w:tabs>
        <w:ind w:right="176" w:firstLine="736"/>
        <w:jc w:val="left"/>
      </w:pPr>
      <w:r>
        <w:t>Последствия</w:t>
      </w:r>
      <w:r>
        <w:tab/>
        <w:t>отказа</w:t>
      </w:r>
      <w:r>
        <w:tab/>
        <w:t>оформления</w:t>
      </w:r>
      <w:r>
        <w:tab/>
        <w:t>права</w:t>
      </w:r>
      <w:r>
        <w:tab/>
        <w:t>собственности</w:t>
      </w:r>
      <w:r>
        <w:tab/>
        <w:t>на</w:t>
      </w:r>
      <w:r>
        <w:tab/>
      </w:r>
      <w:r>
        <w:rPr>
          <w:spacing w:val="-5"/>
        </w:rPr>
        <w:t xml:space="preserve">себя </w:t>
      </w:r>
      <w:r>
        <w:t>при приватизации квартиры мне (нам) известны и</w:t>
      </w:r>
      <w:r>
        <w:rPr>
          <w:spacing w:val="-10"/>
        </w:rPr>
        <w:t xml:space="preserve"> </w:t>
      </w:r>
      <w:r>
        <w:t>понятны.</w:t>
      </w:r>
    </w:p>
    <w:p w:rsidR="009B29E9" w:rsidRDefault="00850B8A">
      <w:pPr>
        <w:pStyle w:val="a3"/>
        <w:tabs>
          <w:tab w:val="left" w:pos="7047"/>
          <w:tab w:val="left" w:pos="8188"/>
        </w:tabs>
        <w:ind w:right="168" w:firstLine="736"/>
        <w:jc w:val="left"/>
      </w:pPr>
      <w:r>
        <w:t xml:space="preserve">В </w:t>
      </w:r>
      <w:r>
        <w:rPr>
          <w:spacing w:val="25"/>
        </w:rPr>
        <w:t xml:space="preserve"> </w:t>
      </w:r>
      <w:r>
        <w:t xml:space="preserve">том </w:t>
      </w:r>
      <w:r>
        <w:rPr>
          <w:spacing w:val="25"/>
        </w:rPr>
        <w:t xml:space="preserve"> </w:t>
      </w:r>
      <w:r>
        <w:t xml:space="preserve">числе </w:t>
      </w:r>
      <w:r>
        <w:rPr>
          <w:spacing w:val="27"/>
        </w:rPr>
        <w:t xml:space="preserve"> </w:t>
      </w:r>
      <w:r>
        <w:t xml:space="preserve">мне </w:t>
      </w:r>
      <w:r>
        <w:rPr>
          <w:spacing w:val="26"/>
        </w:rPr>
        <w:t xml:space="preserve"> </w:t>
      </w:r>
      <w:r>
        <w:t xml:space="preserve">(нам) </w:t>
      </w:r>
      <w:r>
        <w:rPr>
          <w:spacing w:val="28"/>
        </w:rPr>
        <w:t xml:space="preserve"> </w:t>
      </w:r>
      <w:r>
        <w:t xml:space="preserve">известно </w:t>
      </w:r>
      <w:r>
        <w:rPr>
          <w:spacing w:val="26"/>
        </w:rPr>
        <w:t xml:space="preserve"> </w:t>
      </w:r>
      <w:r>
        <w:t xml:space="preserve">о </w:t>
      </w:r>
      <w:r>
        <w:rPr>
          <w:spacing w:val="27"/>
        </w:rPr>
        <w:t xml:space="preserve"> </w:t>
      </w:r>
      <w:r>
        <w:t xml:space="preserve">том, </w:t>
      </w:r>
      <w:r>
        <w:rPr>
          <w:spacing w:val="26"/>
        </w:rPr>
        <w:t xml:space="preserve"> </w:t>
      </w:r>
      <w:r>
        <w:t>что</w:t>
      </w:r>
      <w:r>
        <w:tab/>
        <w:t>только</w:t>
      </w:r>
      <w:r>
        <w:tab/>
      </w:r>
      <w:r>
        <w:rPr>
          <w:spacing w:val="-3"/>
        </w:rPr>
        <w:t xml:space="preserve">гражданин </w:t>
      </w:r>
      <w:r>
        <w:t>(граждане),</w:t>
      </w:r>
    </w:p>
    <w:p w:rsidR="009B29E9" w:rsidRDefault="00850B8A">
      <w:pPr>
        <w:pStyle w:val="a3"/>
        <w:tabs>
          <w:tab w:val="left" w:pos="2778"/>
          <w:tab w:val="left" w:pos="3180"/>
          <w:tab w:val="left" w:pos="5099"/>
          <w:tab w:val="left" w:pos="6500"/>
          <w:tab w:val="left" w:pos="7435"/>
          <w:tab w:val="left" w:pos="7836"/>
          <w:tab w:val="left" w:pos="9337"/>
        </w:tabs>
        <w:ind w:right="174" w:firstLine="736"/>
        <w:jc w:val="left"/>
      </w:pPr>
      <w:r>
        <w:t>участвующий</w:t>
      </w:r>
      <w:r>
        <w:tab/>
        <w:t>в</w:t>
      </w:r>
      <w:r>
        <w:tab/>
        <w:t>приватизации</w:t>
      </w:r>
      <w:r>
        <w:tab/>
        <w:t>квартиры</w:t>
      </w:r>
      <w:r>
        <w:tab/>
        <w:t>(доли</w:t>
      </w:r>
      <w:r>
        <w:tab/>
        <w:t>в</w:t>
      </w:r>
      <w:r>
        <w:tab/>
        <w:t>квартире),</w:t>
      </w:r>
      <w:r>
        <w:tab/>
      </w:r>
      <w:r>
        <w:rPr>
          <w:spacing w:val="-18"/>
        </w:rPr>
        <w:t xml:space="preserve">в </w:t>
      </w:r>
      <w:r>
        <w:t>соответствии со</w:t>
      </w:r>
    </w:p>
    <w:p w:rsidR="009B29E9" w:rsidRDefault="005109D8">
      <w:pPr>
        <w:pStyle w:val="a3"/>
        <w:tabs>
          <w:tab w:val="left" w:pos="2079"/>
          <w:tab w:val="left" w:pos="2823"/>
          <w:tab w:val="left" w:pos="4837"/>
          <w:tab w:val="left" w:pos="6086"/>
          <w:tab w:val="left" w:pos="6787"/>
          <w:tab w:val="left" w:pos="8788"/>
        </w:tabs>
        <w:ind w:right="169" w:firstLine="736"/>
        <w:jc w:val="left"/>
      </w:pPr>
      <w:hyperlink r:id="rId15">
        <w:r w:rsidR="00850B8A">
          <w:rPr>
            <w:u w:val="single"/>
          </w:rPr>
          <w:t>статьей</w:t>
        </w:r>
        <w:r w:rsidR="00850B8A">
          <w:rPr>
            <w:u w:val="single"/>
          </w:rPr>
          <w:tab/>
          <w:t>209</w:t>
        </w:r>
      </w:hyperlink>
      <w:r w:rsidR="00850B8A">
        <w:tab/>
        <w:t>Гражданского</w:t>
      </w:r>
      <w:r w:rsidR="00850B8A">
        <w:tab/>
        <w:t>кодекса</w:t>
      </w:r>
      <w:r w:rsidR="00850B8A">
        <w:tab/>
        <w:t>РФ</w:t>
      </w:r>
      <w:r w:rsidR="00850B8A">
        <w:tab/>
        <w:t>приобретет</w:t>
      </w:r>
      <w:r w:rsidR="00850B8A">
        <w:tab/>
      </w:r>
      <w:r w:rsidR="00850B8A">
        <w:rPr>
          <w:spacing w:val="-4"/>
        </w:rPr>
        <w:t xml:space="preserve">право </w:t>
      </w:r>
      <w:r w:rsidR="00850B8A">
        <w:t>распоряжения</w:t>
      </w:r>
      <w:r w:rsidR="00850B8A">
        <w:rPr>
          <w:spacing w:val="69"/>
        </w:rPr>
        <w:t xml:space="preserve"> </w:t>
      </w:r>
      <w:r w:rsidR="00850B8A">
        <w:t>этой</w:t>
      </w:r>
    </w:p>
    <w:p w:rsidR="009B29E9" w:rsidRDefault="00850B8A">
      <w:pPr>
        <w:pStyle w:val="a3"/>
        <w:ind w:left="860"/>
        <w:jc w:val="left"/>
      </w:pPr>
      <w:r>
        <w:t>квартирой (долей в квартире) без согласования со мной (нами).</w:t>
      </w:r>
    </w:p>
    <w:p w:rsidR="009B29E9" w:rsidRDefault="009B29E9">
      <w:pPr>
        <w:pStyle w:val="a3"/>
        <w:ind w:left="0"/>
        <w:jc w:val="left"/>
        <w:rPr>
          <w:sz w:val="30"/>
        </w:rPr>
      </w:pPr>
    </w:p>
    <w:p w:rsidR="009B29E9" w:rsidRDefault="009B29E9">
      <w:pPr>
        <w:pStyle w:val="a3"/>
        <w:ind w:left="0"/>
        <w:jc w:val="left"/>
        <w:rPr>
          <w:sz w:val="26"/>
        </w:rPr>
      </w:pPr>
    </w:p>
    <w:p w:rsidR="009B29E9" w:rsidRDefault="00850B8A">
      <w:pPr>
        <w:pStyle w:val="a3"/>
        <w:tabs>
          <w:tab w:val="left" w:pos="657"/>
          <w:tab w:val="left" w:pos="2586"/>
          <w:tab w:val="left" w:pos="3356"/>
          <w:tab w:val="left" w:pos="4597"/>
          <w:tab w:val="left" w:pos="8707"/>
        </w:tabs>
        <w:jc w:val="left"/>
      </w:pP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tab/>
        <w:t>Подпись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850B8A">
      <w:pPr>
        <w:pStyle w:val="a3"/>
        <w:ind w:left="5654"/>
        <w:jc w:val="left"/>
      </w:pPr>
      <w:r>
        <w:t>Ф.И.О.</w:t>
      </w:r>
    </w:p>
    <w:p w:rsidR="009B29E9" w:rsidRDefault="009B29E9">
      <w:pPr>
        <w:sectPr w:rsidR="009B29E9">
          <w:pgSz w:w="11910" w:h="16840"/>
          <w:pgMar w:top="1400" w:right="680" w:bottom="280" w:left="1580" w:header="1144" w:footer="0" w:gutter="0"/>
          <w:cols w:space="720"/>
        </w:sectPr>
      </w:pPr>
    </w:p>
    <w:p w:rsidR="009B29E9" w:rsidRDefault="00850B8A">
      <w:pPr>
        <w:pStyle w:val="a3"/>
        <w:ind w:left="5226"/>
        <w:jc w:val="left"/>
      </w:pPr>
      <w:r>
        <w:lastRenderedPageBreak/>
        <w:t>Приложение № 3</w:t>
      </w:r>
    </w:p>
    <w:p w:rsidR="009B29E9" w:rsidRDefault="00850B8A">
      <w:pPr>
        <w:pStyle w:val="a3"/>
        <w:ind w:left="5226"/>
        <w:jc w:val="left"/>
      </w:pPr>
      <w:r>
        <w:t xml:space="preserve">к </w:t>
      </w:r>
      <w:r>
        <w:rPr>
          <w:u w:val="single"/>
        </w:rPr>
        <w:t>Административному регламенту</w:t>
      </w:r>
    </w:p>
    <w:p w:rsidR="009B29E9" w:rsidRDefault="009B29E9">
      <w:pPr>
        <w:pStyle w:val="a3"/>
        <w:spacing w:before="4"/>
        <w:ind w:left="0"/>
        <w:jc w:val="left"/>
        <w:rPr>
          <w:sz w:val="20"/>
        </w:rPr>
      </w:pPr>
    </w:p>
    <w:p w:rsidR="009B29E9" w:rsidRDefault="00C7152F">
      <w:pPr>
        <w:pStyle w:val="a3"/>
        <w:spacing w:before="88"/>
        <w:ind w:left="5226" w:right="466"/>
        <w:jc w:val="left"/>
      </w:pPr>
      <w:r>
        <w:t>Главе администрации Федяковского</w:t>
      </w:r>
      <w:r w:rsidR="00850B8A">
        <w:t xml:space="preserve"> сельского поселения</w:t>
      </w:r>
    </w:p>
    <w:p w:rsidR="009B29E9" w:rsidRDefault="00850B8A">
      <w:pPr>
        <w:pStyle w:val="a3"/>
        <w:spacing w:before="1"/>
        <w:ind w:left="5296"/>
        <w:jc w:val="left"/>
      </w:pPr>
      <w:r>
        <w:t>от</w:t>
      </w:r>
    </w:p>
    <w:p w:rsidR="009B29E9" w:rsidRDefault="00850B8A">
      <w:pPr>
        <w:pStyle w:val="a3"/>
        <w:tabs>
          <w:tab w:val="left" w:pos="9285"/>
        </w:tabs>
        <w:ind w:left="5296" w:right="288" w:hanging="7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 xml:space="preserve">, </w:t>
      </w:r>
      <w:r>
        <w:t>проживающего(ей) по</w:t>
      </w:r>
      <w:r>
        <w:rPr>
          <w:spacing w:val="-4"/>
        </w:rPr>
        <w:t xml:space="preserve"> </w:t>
      </w:r>
      <w:r>
        <w:t>адресу:</w:t>
      </w: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4366260</wp:posOffset>
                </wp:positionH>
                <wp:positionV relativeFrom="paragraph">
                  <wp:posOffset>200660</wp:posOffset>
                </wp:positionV>
                <wp:extent cx="2489200" cy="0"/>
                <wp:effectExtent l="0" t="0" r="0" b="0"/>
                <wp:wrapTopAndBottom/>
                <wp:docPr id="1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47092" id="Line 9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3.8pt,15.8pt" to="539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aCREgIAACkEAAAOAAAAZHJzL2Uyb0RvYy54bWysU8GO2jAQvVfqP1i+QxKash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pStyle w:val="a3"/>
        <w:tabs>
          <w:tab w:val="left" w:pos="9511"/>
        </w:tabs>
        <w:spacing w:line="293" w:lineRule="exact"/>
        <w:ind w:left="5226"/>
        <w:jc w:val="left"/>
      </w:pPr>
      <w:r>
        <w:t>Тел.: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B29E9" w:rsidRDefault="009B29E9">
      <w:pPr>
        <w:pStyle w:val="a3"/>
        <w:ind w:left="0"/>
        <w:jc w:val="left"/>
        <w:rPr>
          <w:sz w:val="24"/>
        </w:rPr>
      </w:pPr>
    </w:p>
    <w:p w:rsidR="009B29E9" w:rsidRDefault="00850B8A">
      <w:pPr>
        <w:ind w:left="595" w:right="633"/>
        <w:jc w:val="center"/>
        <w:rPr>
          <w:b/>
          <w:sz w:val="28"/>
        </w:rPr>
      </w:pPr>
      <w:r>
        <w:rPr>
          <w:b/>
          <w:color w:val="25272E"/>
          <w:sz w:val="28"/>
        </w:rPr>
        <w:t>ЗАЯВЛЕНИЕ</w:t>
      </w:r>
    </w:p>
    <w:p w:rsidR="009B29E9" w:rsidRDefault="009B29E9">
      <w:pPr>
        <w:pStyle w:val="a3"/>
        <w:ind w:left="0"/>
        <w:jc w:val="left"/>
        <w:rPr>
          <w:b/>
        </w:rPr>
      </w:pPr>
    </w:p>
    <w:p w:rsidR="009B29E9" w:rsidRDefault="00850B8A">
      <w:pPr>
        <w:pStyle w:val="a3"/>
        <w:ind w:right="166"/>
      </w:pPr>
      <w:r>
        <w:t>Прошу внести изменения в договор безвозмездной передачи жилого помещения (доли в праве общей долевой собственности на жилое помещение) в собственность</w:t>
      </w:r>
      <w:r>
        <w:rPr>
          <w:spacing w:val="-2"/>
        </w:rPr>
        <w:t xml:space="preserve"> </w:t>
      </w:r>
      <w:r>
        <w:t>граждан</w:t>
      </w:r>
    </w:p>
    <w:p w:rsidR="009B29E9" w:rsidRDefault="000F0B29">
      <w:pPr>
        <w:pStyle w:val="a3"/>
        <w:spacing w:before="7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200660</wp:posOffset>
                </wp:positionV>
                <wp:extent cx="5867400" cy="0"/>
                <wp:effectExtent l="0" t="0" r="0" b="0"/>
                <wp:wrapTopAndBottom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63AA4" id="Line 8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pt" to="547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E3FEgIAACg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spacing w:line="201" w:lineRule="exact"/>
        <w:ind w:left="2114"/>
        <w:rPr>
          <w:sz w:val="20"/>
        </w:rPr>
      </w:pPr>
      <w:r>
        <w:rPr>
          <w:sz w:val="20"/>
        </w:rPr>
        <w:t>(реквизиты договора)</w:t>
      </w:r>
    </w:p>
    <w:p w:rsidR="009B29E9" w:rsidRDefault="00850B8A">
      <w:pPr>
        <w:pStyle w:val="a3"/>
        <w:spacing w:before="1"/>
        <w:jc w:val="left"/>
      </w:pPr>
      <w:r>
        <w:t>в связи с допущенными опечатками и (или) ошибками в тексте указанного договора:</w:t>
      </w:r>
    </w:p>
    <w:p w:rsidR="009B29E9" w:rsidRDefault="000F0B29">
      <w:pPr>
        <w:pStyle w:val="a3"/>
        <w:spacing w:before="7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201295</wp:posOffset>
                </wp:positionV>
                <wp:extent cx="5600700" cy="0"/>
                <wp:effectExtent l="0" t="0" r="0" b="0"/>
                <wp:wrapTopAndBottom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6FA3E" id="Line 7" o:spid="_x0000_s1026" style="position:absolute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5pt" to="526.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spacing w:line="199" w:lineRule="exact"/>
        <w:ind w:left="124"/>
        <w:rPr>
          <w:sz w:val="20"/>
        </w:rPr>
      </w:pPr>
      <w:r>
        <w:rPr>
          <w:sz w:val="20"/>
        </w:rPr>
        <w:t>(указываются допущенные опечатки и (или) ошибки и предлагаемая новая редакция текста изменений)</w:t>
      </w:r>
    </w:p>
    <w:p w:rsidR="009B29E9" w:rsidRDefault="000F0B29">
      <w:pPr>
        <w:pStyle w:val="a3"/>
        <w:spacing w:before="8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201930</wp:posOffset>
                </wp:positionV>
                <wp:extent cx="5867400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BEB49" id="Line 6" o:spid="_x0000_s1026" style="position:absolute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9pt" to="547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" strokeweight=".56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406400</wp:posOffset>
                </wp:positionV>
                <wp:extent cx="124460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1B626" id="Line 5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32pt" to="183.2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gukEgIAACgEAAAOAAAAZHJzL2Uyb0RvYy54bWysU8GO2yAQvVfqPyDuie3Um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" strokeweight=".56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3971290</wp:posOffset>
                </wp:positionH>
                <wp:positionV relativeFrom="paragraph">
                  <wp:posOffset>406400</wp:posOffset>
                </wp:positionV>
                <wp:extent cx="1955800" cy="0"/>
                <wp:effectExtent l="0" t="0" r="0" b="0"/>
                <wp:wrapTopAndBottom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0D516" id="Line 4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2.7pt,32pt" to="466.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EaW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" strokeweight=".56pt">
                <w10:wrap type="topAndBottom" anchorx="page"/>
              </v:line>
            </w:pict>
          </mc:Fallback>
        </mc:AlternateContent>
      </w:r>
    </w:p>
    <w:p w:rsidR="009B29E9" w:rsidRDefault="009B29E9">
      <w:pPr>
        <w:pStyle w:val="a3"/>
        <w:ind w:left="0"/>
        <w:jc w:val="left"/>
        <w:rPr>
          <w:sz w:val="21"/>
        </w:rPr>
      </w:pPr>
    </w:p>
    <w:p w:rsidR="009B29E9" w:rsidRDefault="00850B8A">
      <w:pPr>
        <w:pStyle w:val="a3"/>
        <w:tabs>
          <w:tab w:val="left" w:pos="4255"/>
        </w:tabs>
        <w:spacing w:line="293" w:lineRule="exact"/>
        <w:ind w:left="474"/>
        <w:jc w:val="left"/>
      </w:pPr>
      <w:r>
        <w:t>Дата</w:t>
      </w:r>
      <w:r>
        <w:tab/>
        <w:t>Подпись</w:t>
      </w:r>
      <w:r>
        <w:rPr>
          <w:spacing w:val="-2"/>
        </w:rPr>
        <w:t xml:space="preserve"> </w:t>
      </w:r>
      <w:r>
        <w:t>заявителя</w:t>
      </w:r>
    </w:p>
    <w:p w:rsidR="009B29E9" w:rsidRDefault="009B29E9">
      <w:pPr>
        <w:pStyle w:val="a3"/>
        <w:ind w:left="0"/>
        <w:jc w:val="left"/>
        <w:rPr>
          <w:sz w:val="24"/>
        </w:rPr>
      </w:pPr>
    </w:p>
    <w:p w:rsidR="009B29E9" w:rsidRDefault="00850B8A">
      <w:pPr>
        <w:pStyle w:val="a3"/>
        <w:ind w:right="7931"/>
        <w:jc w:val="left"/>
      </w:pPr>
      <w:r>
        <w:t>Приложение:</w:t>
      </w:r>
    </w:p>
    <w:p w:rsidR="009B29E9" w:rsidRDefault="00850B8A">
      <w:pPr>
        <w:pStyle w:val="a3"/>
        <w:ind w:right="7931"/>
        <w:jc w:val="left"/>
      </w:pPr>
      <w:r>
        <w:t>1.</w:t>
      </w: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200660</wp:posOffset>
                </wp:positionV>
                <wp:extent cx="5867400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AB5A8" id="Line 3" o:spid="_x0000_s1026" style="position:absolute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pt" to="547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dLEgIAACg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pStyle w:val="a3"/>
        <w:spacing w:line="293" w:lineRule="exact"/>
        <w:jc w:val="left"/>
      </w:pPr>
      <w:r>
        <w:t>2.</w:t>
      </w:r>
    </w:p>
    <w:p w:rsidR="009B29E9" w:rsidRDefault="000F0B29">
      <w:pPr>
        <w:pStyle w:val="a3"/>
        <w:spacing w:before="6"/>
        <w:ind w:left="0"/>
        <w:jc w:val="left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200660</wp:posOffset>
                </wp:positionV>
                <wp:extent cx="5867400" cy="0"/>
                <wp:effectExtent l="0" t="0" r="0" b="0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E7B62" id="Line 2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2pt,15.8pt" to="547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s/BEgIAACg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" strokeweight=".56pt">
                <w10:wrap type="topAndBottom" anchorx="page"/>
              </v:line>
            </w:pict>
          </mc:Fallback>
        </mc:AlternateContent>
      </w:r>
    </w:p>
    <w:p w:rsidR="009B29E9" w:rsidRDefault="00850B8A">
      <w:pPr>
        <w:spacing w:line="201" w:lineRule="exact"/>
        <w:ind w:left="595" w:right="468"/>
        <w:jc w:val="center"/>
        <w:rPr>
          <w:sz w:val="20"/>
        </w:rPr>
      </w:pPr>
      <w:r>
        <w:rPr>
          <w:sz w:val="20"/>
        </w:rPr>
        <w:t>(Документы, которые заявитель прикладывает к заявлению самостоятельно)</w:t>
      </w:r>
    </w:p>
    <w:sectPr w:rsidR="009B29E9" w:rsidSect="009B29E9">
      <w:pgSz w:w="11910" w:h="16840"/>
      <w:pgMar w:top="1400" w:right="680" w:bottom="280" w:left="1580" w:header="11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9D8" w:rsidRDefault="005109D8" w:rsidP="009B29E9">
      <w:r>
        <w:separator/>
      </w:r>
    </w:p>
  </w:endnote>
  <w:endnote w:type="continuationSeparator" w:id="0">
    <w:p w:rsidR="005109D8" w:rsidRDefault="005109D8" w:rsidP="009B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9D8" w:rsidRDefault="005109D8" w:rsidP="009B29E9">
      <w:r>
        <w:separator/>
      </w:r>
    </w:p>
  </w:footnote>
  <w:footnote w:type="continuationSeparator" w:id="0">
    <w:p w:rsidR="005109D8" w:rsidRDefault="005109D8" w:rsidP="009B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8A" w:rsidRDefault="000F0B29">
    <w:pPr>
      <w:pStyle w:val="a3"/>
      <w:spacing w:line="14" w:lineRule="auto"/>
      <w:ind w:left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3952240</wp:posOffset>
              </wp:positionH>
              <wp:positionV relativeFrom="page">
                <wp:posOffset>713740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0B8A" w:rsidRDefault="00D80CFD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850B8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0B29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2pt;margin-top:56.2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" filled="f" stroked="f">
              <v:textbox inset="0,0,0,0">
                <w:txbxContent>
                  <w:p w:rsidR="00850B8A" w:rsidRDefault="00D80CFD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850B8A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0B29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2A23"/>
    <w:multiLevelType w:val="multilevel"/>
    <w:tmpl w:val="8ADCA5C8"/>
    <w:lvl w:ilvl="0">
      <w:start w:val="2"/>
      <w:numFmt w:val="decimal"/>
      <w:lvlText w:val="%1"/>
      <w:lvlJc w:val="left"/>
      <w:pPr>
        <w:ind w:left="1464" w:hanging="49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64" w:hanging="49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4" w:hanging="76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4" w:hanging="1036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3506" w:hanging="10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9" w:hanging="10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53" w:hanging="10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6" w:hanging="10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99" w:hanging="1036"/>
      </w:pPr>
      <w:rPr>
        <w:rFonts w:hint="default"/>
        <w:lang w:val="ru-RU" w:eastAsia="ru-RU" w:bidi="ru-RU"/>
      </w:rPr>
    </w:lvl>
  </w:abstractNum>
  <w:abstractNum w:abstractNumId="1" w15:restartNumberingAfterBreak="0">
    <w:nsid w:val="07711AB8"/>
    <w:multiLevelType w:val="multilevel"/>
    <w:tmpl w:val="84A8B6EE"/>
    <w:lvl w:ilvl="0">
      <w:start w:val="1"/>
      <w:numFmt w:val="decimal"/>
      <w:lvlText w:val="%1"/>
      <w:lvlJc w:val="left"/>
      <w:pPr>
        <w:ind w:left="124" w:hanging="62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4" w:hanging="626"/>
        <w:jc w:val="right"/>
      </w:pPr>
      <w:rPr>
        <w:rFonts w:hint="default"/>
        <w:spacing w:val="-25"/>
        <w:w w:val="10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4" w:hanging="756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77" w:hanging="75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30" w:hanging="75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3" w:hanging="75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35" w:hanging="75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88" w:hanging="75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0" w:hanging="756"/>
      </w:pPr>
      <w:rPr>
        <w:rFonts w:hint="default"/>
        <w:lang w:val="ru-RU" w:eastAsia="ru-RU" w:bidi="ru-RU"/>
      </w:rPr>
    </w:lvl>
  </w:abstractNum>
  <w:abstractNum w:abstractNumId="2" w15:restartNumberingAfterBreak="0">
    <w:nsid w:val="192E20F8"/>
    <w:multiLevelType w:val="multilevel"/>
    <w:tmpl w:val="53345282"/>
    <w:lvl w:ilvl="0">
      <w:start w:val="1"/>
      <w:numFmt w:val="decimal"/>
      <w:lvlText w:val="%1."/>
      <w:lvlJc w:val="left"/>
      <w:pPr>
        <w:ind w:left="124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138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64" w:hanging="49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124" w:hanging="914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5516" w:hanging="9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4" w:hanging="9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93" w:hanging="9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81" w:hanging="9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69" w:hanging="914"/>
      </w:pPr>
      <w:rPr>
        <w:rFonts w:hint="default"/>
        <w:lang w:val="ru-RU" w:eastAsia="ru-RU" w:bidi="ru-RU"/>
      </w:rPr>
    </w:lvl>
  </w:abstractNum>
  <w:abstractNum w:abstractNumId="3" w15:restartNumberingAfterBreak="0">
    <w:nsid w:val="3772523F"/>
    <w:multiLevelType w:val="hybridMultilevel"/>
    <w:tmpl w:val="6FEAEB72"/>
    <w:lvl w:ilvl="0" w:tplc="3D6A5C28">
      <w:start w:val="1"/>
      <w:numFmt w:val="decimal"/>
      <w:lvlText w:val="%1)"/>
      <w:lvlJc w:val="left"/>
      <w:pPr>
        <w:ind w:left="124" w:hanging="566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ru-RU" w:eastAsia="ru-RU" w:bidi="ru-RU"/>
      </w:rPr>
    </w:lvl>
    <w:lvl w:ilvl="1" w:tplc="D0A62132">
      <w:numFmt w:val="bullet"/>
      <w:lvlText w:val="•"/>
      <w:lvlJc w:val="left"/>
      <w:pPr>
        <w:ind w:left="1072" w:hanging="566"/>
      </w:pPr>
      <w:rPr>
        <w:rFonts w:hint="default"/>
        <w:lang w:val="ru-RU" w:eastAsia="ru-RU" w:bidi="ru-RU"/>
      </w:rPr>
    </w:lvl>
    <w:lvl w:ilvl="2" w:tplc="D8442CD4">
      <w:numFmt w:val="bullet"/>
      <w:lvlText w:val="•"/>
      <w:lvlJc w:val="left"/>
      <w:pPr>
        <w:ind w:left="2025" w:hanging="566"/>
      </w:pPr>
      <w:rPr>
        <w:rFonts w:hint="default"/>
        <w:lang w:val="ru-RU" w:eastAsia="ru-RU" w:bidi="ru-RU"/>
      </w:rPr>
    </w:lvl>
    <w:lvl w:ilvl="3" w:tplc="48BE1190">
      <w:numFmt w:val="bullet"/>
      <w:lvlText w:val="•"/>
      <w:lvlJc w:val="left"/>
      <w:pPr>
        <w:ind w:left="2977" w:hanging="566"/>
      </w:pPr>
      <w:rPr>
        <w:rFonts w:hint="default"/>
        <w:lang w:val="ru-RU" w:eastAsia="ru-RU" w:bidi="ru-RU"/>
      </w:rPr>
    </w:lvl>
    <w:lvl w:ilvl="4" w:tplc="FF04EEF8">
      <w:numFmt w:val="bullet"/>
      <w:lvlText w:val="•"/>
      <w:lvlJc w:val="left"/>
      <w:pPr>
        <w:ind w:left="3930" w:hanging="566"/>
      </w:pPr>
      <w:rPr>
        <w:rFonts w:hint="default"/>
        <w:lang w:val="ru-RU" w:eastAsia="ru-RU" w:bidi="ru-RU"/>
      </w:rPr>
    </w:lvl>
    <w:lvl w:ilvl="5" w:tplc="3000CBDC">
      <w:numFmt w:val="bullet"/>
      <w:lvlText w:val="•"/>
      <w:lvlJc w:val="left"/>
      <w:pPr>
        <w:ind w:left="4883" w:hanging="566"/>
      </w:pPr>
      <w:rPr>
        <w:rFonts w:hint="default"/>
        <w:lang w:val="ru-RU" w:eastAsia="ru-RU" w:bidi="ru-RU"/>
      </w:rPr>
    </w:lvl>
    <w:lvl w:ilvl="6" w:tplc="35B81C86">
      <w:numFmt w:val="bullet"/>
      <w:lvlText w:val="•"/>
      <w:lvlJc w:val="left"/>
      <w:pPr>
        <w:ind w:left="5835" w:hanging="566"/>
      </w:pPr>
      <w:rPr>
        <w:rFonts w:hint="default"/>
        <w:lang w:val="ru-RU" w:eastAsia="ru-RU" w:bidi="ru-RU"/>
      </w:rPr>
    </w:lvl>
    <w:lvl w:ilvl="7" w:tplc="9808FCE8">
      <w:numFmt w:val="bullet"/>
      <w:lvlText w:val="•"/>
      <w:lvlJc w:val="left"/>
      <w:pPr>
        <w:ind w:left="6788" w:hanging="566"/>
      </w:pPr>
      <w:rPr>
        <w:rFonts w:hint="default"/>
        <w:lang w:val="ru-RU" w:eastAsia="ru-RU" w:bidi="ru-RU"/>
      </w:rPr>
    </w:lvl>
    <w:lvl w:ilvl="8" w:tplc="D992545C">
      <w:numFmt w:val="bullet"/>
      <w:lvlText w:val="•"/>
      <w:lvlJc w:val="left"/>
      <w:pPr>
        <w:ind w:left="7740" w:hanging="566"/>
      </w:pPr>
      <w:rPr>
        <w:rFonts w:hint="default"/>
        <w:lang w:val="ru-RU" w:eastAsia="ru-RU" w:bidi="ru-RU"/>
      </w:rPr>
    </w:lvl>
  </w:abstractNum>
  <w:abstractNum w:abstractNumId="4" w15:restartNumberingAfterBreak="0">
    <w:nsid w:val="3DB4725C"/>
    <w:multiLevelType w:val="hybridMultilevel"/>
    <w:tmpl w:val="E794A532"/>
    <w:lvl w:ilvl="0" w:tplc="FA9CD7A0">
      <w:numFmt w:val="bullet"/>
      <w:lvlText w:val="-"/>
      <w:lvlJc w:val="left"/>
      <w:pPr>
        <w:ind w:left="124" w:hanging="1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C261AA0">
      <w:numFmt w:val="bullet"/>
      <w:lvlText w:val="•"/>
      <w:lvlJc w:val="left"/>
      <w:pPr>
        <w:ind w:left="1072" w:hanging="182"/>
      </w:pPr>
      <w:rPr>
        <w:rFonts w:hint="default"/>
        <w:lang w:val="ru-RU" w:eastAsia="ru-RU" w:bidi="ru-RU"/>
      </w:rPr>
    </w:lvl>
    <w:lvl w:ilvl="2" w:tplc="D36A2F7C">
      <w:numFmt w:val="bullet"/>
      <w:lvlText w:val="•"/>
      <w:lvlJc w:val="left"/>
      <w:pPr>
        <w:ind w:left="2025" w:hanging="182"/>
      </w:pPr>
      <w:rPr>
        <w:rFonts w:hint="default"/>
        <w:lang w:val="ru-RU" w:eastAsia="ru-RU" w:bidi="ru-RU"/>
      </w:rPr>
    </w:lvl>
    <w:lvl w:ilvl="3" w:tplc="F95A745A">
      <w:numFmt w:val="bullet"/>
      <w:lvlText w:val="•"/>
      <w:lvlJc w:val="left"/>
      <w:pPr>
        <w:ind w:left="2977" w:hanging="182"/>
      </w:pPr>
      <w:rPr>
        <w:rFonts w:hint="default"/>
        <w:lang w:val="ru-RU" w:eastAsia="ru-RU" w:bidi="ru-RU"/>
      </w:rPr>
    </w:lvl>
    <w:lvl w:ilvl="4" w:tplc="180243E2">
      <w:numFmt w:val="bullet"/>
      <w:lvlText w:val="•"/>
      <w:lvlJc w:val="left"/>
      <w:pPr>
        <w:ind w:left="3930" w:hanging="182"/>
      </w:pPr>
      <w:rPr>
        <w:rFonts w:hint="default"/>
        <w:lang w:val="ru-RU" w:eastAsia="ru-RU" w:bidi="ru-RU"/>
      </w:rPr>
    </w:lvl>
    <w:lvl w:ilvl="5" w:tplc="B9EC3EDA">
      <w:numFmt w:val="bullet"/>
      <w:lvlText w:val="•"/>
      <w:lvlJc w:val="left"/>
      <w:pPr>
        <w:ind w:left="4883" w:hanging="182"/>
      </w:pPr>
      <w:rPr>
        <w:rFonts w:hint="default"/>
        <w:lang w:val="ru-RU" w:eastAsia="ru-RU" w:bidi="ru-RU"/>
      </w:rPr>
    </w:lvl>
    <w:lvl w:ilvl="6" w:tplc="BA164CE0">
      <w:numFmt w:val="bullet"/>
      <w:lvlText w:val="•"/>
      <w:lvlJc w:val="left"/>
      <w:pPr>
        <w:ind w:left="5835" w:hanging="182"/>
      </w:pPr>
      <w:rPr>
        <w:rFonts w:hint="default"/>
        <w:lang w:val="ru-RU" w:eastAsia="ru-RU" w:bidi="ru-RU"/>
      </w:rPr>
    </w:lvl>
    <w:lvl w:ilvl="7" w:tplc="AD5C2872">
      <w:numFmt w:val="bullet"/>
      <w:lvlText w:val="•"/>
      <w:lvlJc w:val="left"/>
      <w:pPr>
        <w:ind w:left="6788" w:hanging="182"/>
      </w:pPr>
      <w:rPr>
        <w:rFonts w:hint="default"/>
        <w:lang w:val="ru-RU" w:eastAsia="ru-RU" w:bidi="ru-RU"/>
      </w:rPr>
    </w:lvl>
    <w:lvl w:ilvl="8" w:tplc="12FA671C">
      <w:numFmt w:val="bullet"/>
      <w:lvlText w:val="•"/>
      <w:lvlJc w:val="left"/>
      <w:pPr>
        <w:ind w:left="7740" w:hanging="182"/>
      </w:pPr>
      <w:rPr>
        <w:rFonts w:hint="default"/>
        <w:lang w:val="ru-RU" w:eastAsia="ru-RU" w:bidi="ru-RU"/>
      </w:rPr>
    </w:lvl>
  </w:abstractNum>
  <w:abstractNum w:abstractNumId="5" w15:restartNumberingAfterBreak="0">
    <w:nsid w:val="64F14CDB"/>
    <w:multiLevelType w:val="multilevel"/>
    <w:tmpl w:val="BC64CDA6"/>
    <w:lvl w:ilvl="0">
      <w:start w:val="2"/>
      <w:numFmt w:val="decimal"/>
      <w:lvlText w:val="%1"/>
      <w:lvlJc w:val="left"/>
      <w:pPr>
        <w:ind w:left="124" w:hanging="1048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124" w:hanging="104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24" w:hanging="1048"/>
      </w:pPr>
      <w:rPr>
        <w:rFonts w:hint="default"/>
        <w:lang w:val="ru-RU" w:eastAsia="ru-RU" w:bidi="ru-RU"/>
      </w:rPr>
    </w:lvl>
    <w:lvl w:ilvl="3">
      <w:start w:val="4"/>
      <w:numFmt w:val="decimal"/>
      <w:lvlText w:val="%1.%2.%3.%4."/>
      <w:lvlJc w:val="left"/>
      <w:pPr>
        <w:ind w:left="124" w:hanging="104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3930" w:hanging="10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3" w:hanging="10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35" w:hanging="10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88" w:hanging="10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0" w:hanging="1048"/>
      </w:pPr>
      <w:rPr>
        <w:rFonts w:hint="default"/>
        <w:lang w:val="ru-RU" w:eastAsia="ru-RU" w:bidi="ru-RU"/>
      </w:rPr>
    </w:lvl>
  </w:abstractNum>
  <w:abstractNum w:abstractNumId="6" w15:restartNumberingAfterBreak="0">
    <w:nsid w:val="67F567E7"/>
    <w:multiLevelType w:val="multilevel"/>
    <w:tmpl w:val="E51293DC"/>
    <w:lvl w:ilvl="0">
      <w:start w:val="5"/>
      <w:numFmt w:val="decimal"/>
      <w:lvlText w:val="%1"/>
      <w:lvlJc w:val="left"/>
      <w:pPr>
        <w:ind w:left="1464" w:hanging="49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64" w:hanging="49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4" w:hanging="784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483" w:hanging="78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06" w:hanging="78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9" w:hanging="78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53" w:hanging="78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6" w:hanging="78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99" w:hanging="784"/>
      </w:pPr>
      <w:rPr>
        <w:rFonts w:hint="default"/>
        <w:lang w:val="ru-RU" w:eastAsia="ru-RU" w:bidi="ru-RU"/>
      </w:rPr>
    </w:lvl>
  </w:abstractNum>
  <w:abstractNum w:abstractNumId="7" w15:restartNumberingAfterBreak="0">
    <w:nsid w:val="6EB56A8D"/>
    <w:multiLevelType w:val="multilevel"/>
    <w:tmpl w:val="043E38F0"/>
    <w:lvl w:ilvl="0">
      <w:start w:val="3"/>
      <w:numFmt w:val="decimal"/>
      <w:lvlText w:val="%1"/>
      <w:lvlJc w:val="left"/>
      <w:pPr>
        <w:ind w:left="124" w:hanging="53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4" w:hanging="536"/>
        <w:jc w:val="right"/>
      </w:pPr>
      <w:rPr>
        <w:rFonts w:ascii="Times New Roman" w:eastAsia="Times New Roman" w:hAnsi="Times New Roman" w:cs="Times New Roman" w:hint="default"/>
        <w:b/>
        <w:bCs/>
        <w:spacing w:val="-25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4" w:hanging="91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77" w:hanging="91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30" w:hanging="91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3" w:hanging="91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35" w:hanging="91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88" w:hanging="91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0" w:hanging="918"/>
      </w:pPr>
      <w:rPr>
        <w:rFonts w:hint="default"/>
        <w:lang w:val="ru-RU" w:eastAsia="ru-RU" w:bidi="ru-RU"/>
      </w:rPr>
    </w:lvl>
  </w:abstractNum>
  <w:abstractNum w:abstractNumId="8" w15:restartNumberingAfterBreak="0">
    <w:nsid w:val="6ED82EF4"/>
    <w:multiLevelType w:val="hybridMultilevel"/>
    <w:tmpl w:val="1CA2F8E6"/>
    <w:lvl w:ilvl="0" w:tplc="15BE6926">
      <w:numFmt w:val="bullet"/>
      <w:lvlText w:val="-"/>
      <w:lvlJc w:val="left"/>
      <w:pPr>
        <w:ind w:left="124" w:hanging="1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A4B65C">
      <w:numFmt w:val="bullet"/>
      <w:lvlText w:val="•"/>
      <w:lvlJc w:val="left"/>
      <w:pPr>
        <w:ind w:left="1072" w:hanging="184"/>
      </w:pPr>
      <w:rPr>
        <w:rFonts w:hint="default"/>
        <w:lang w:val="ru-RU" w:eastAsia="ru-RU" w:bidi="ru-RU"/>
      </w:rPr>
    </w:lvl>
    <w:lvl w:ilvl="2" w:tplc="64326324">
      <w:numFmt w:val="bullet"/>
      <w:lvlText w:val="•"/>
      <w:lvlJc w:val="left"/>
      <w:pPr>
        <w:ind w:left="2025" w:hanging="184"/>
      </w:pPr>
      <w:rPr>
        <w:rFonts w:hint="default"/>
        <w:lang w:val="ru-RU" w:eastAsia="ru-RU" w:bidi="ru-RU"/>
      </w:rPr>
    </w:lvl>
    <w:lvl w:ilvl="3" w:tplc="D29C37EA">
      <w:numFmt w:val="bullet"/>
      <w:lvlText w:val="•"/>
      <w:lvlJc w:val="left"/>
      <w:pPr>
        <w:ind w:left="2977" w:hanging="184"/>
      </w:pPr>
      <w:rPr>
        <w:rFonts w:hint="default"/>
        <w:lang w:val="ru-RU" w:eastAsia="ru-RU" w:bidi="ru-RU"/>
      </w:rPr>
    </w:lvl>
    <w:lvl w:ilvl="4" w:tplc="7B32B5E0">
      <w:numFmt w:val="bullet"/>
      <w:lvlText w:val="•"/>
      <w:lvlJc w:val="left"/>
      <w:pPr>
        <w:ind w:left="3930" w:hanging="184"/>
      </w:pPr>
      <w:rPr>
        <w:rFonts w:hint="default"/>
        <w:lang w:val="ru-RU" w:eastAsia="ru-RU" w:bidi="ru-RU"/>
      </w:rPr>
    </w:lvl>
    <w:lvl w:ilvl="5" w:tplc="D79E6A84">
      <w:numFmt w:val="bullet"/>
      <w:lvlText w:val="•"/>
      <w:lvlJc w:val="left"/>
      <w:pPr>
        <w:ind w:left="4883" w:hanging="184"/>
      </w:pPr>
      <w:rPr>
        <w:rFonts w:hint="default"/>
        <w:lang w:val="ru-RU" w:eastAsia="ru-RU" w:bidi="ru-RU"/>
      </w:rPr>
    </w:lvl>
    <w:lvl w:ilvl="6" w:tplc="B7B4E406">
      <w:numFmt w:val="bullet"/>
      <w:lvlText w:val="•"/>
      <w:lvlJc w:val="left"/>
      <w:pPr>
        <w:ind w:left="5835" w:hanging="184"/>
      </w:pPr>
      <w:rPr>
        <w:rFonts w:hint="default"/>
        <w:lang w:val="ru-RU" w:eastAsia="ru-RU" w:bidi="ru-RU"/>
      </w:rPr>
    </w:lvl>
    <w:lvl w:ilvl="7" w:tplc="677EC248">
      <w:numFmt w:val="bullet"/>
      <w:lvlText w:val="•"/>
      <w:lvlJc w:val="left"/>
      <w:pPr>
        <w:ind w:left="6788" w:hanging="184"/>
      </w:pPr>
      <w:rPr>
        <w:rFonts w:hint="default"/>
        <w:lang w:val="ru-RU" w:eastAsia="ru-RU" w:bidi="ru-RU"/>
      </w:rPr>
    </w:lvl>
    <w:lvl w:ilvl="8" w:tplc="EB5842F4">
      <w:numFmt w:val="bullet"/>
      <w:lvlText w:val="•"/>
      <w:lvlJc w:val="left"/>
      <w:pPr>
        <w:ind w:left="7740" w:hanging="184"/>
      </w:pPr>
      <w:rPr>
        <w:rFonts w:hint="default"/>
        <w:lang w:val="ru-RU" w:eastAsia="ru-RU" w:bidi="ru-RU"/>
      </w:rPr>
    </w:lvl>
  </w:abstractNum>
  <w:abstractNum w:abstractNumId="9" w15:restartNumberingAfterBreak="0">
    <w:nsid w:val="7E683260"/>
    <w:multiLevelType w:val="multilevel"/>
    <w:tmpl w:val="B0006CFC"/>
    <w:lvl w:ilvl="0">
      <w:start w:val="2"/>
      <w:numFmt w:val="decimal"/>
      <w:lvlText w:val="%1"/>
      <w:lvlJc w:val="left"/>
      <w:pPr>
        <w:ind w:left="124" w:hanging="956"/>
      </w:pPr>
      <w:rPr>
        <w:rFonts w:hint="default"/>
        <w:lang w:val="ru-RU" w:eastAsia="ru-RU" w:bidi="ru-RU"/>
      </w:rPr>
    </w:lvl>
    <w:lvl w:ilvl="1">
      <w:start w:val="15"/>
      <w:numFmt w:val="decimal"/>
      <w:lvlText w:val="%1.%2"/>
      <w:lvlJc w:val="left"/>
      <w:pPr>
        <w:ind w:left="124" w:hanging="956"/>
      </w:pPr>
      <w:rPr>
        <w:rFonts w:hint="default"/>
        <w:lang w:val="ru-RU" w:eastAsia="ru-RU" w:bidi="ru-RU"/>
      </w:rPr>
    </w:lvl>
    <w:lvl w:ilvl="2">
      <w:start w:val="6"/>
      <w:numFmt w:val="decimal"/>
      <w:lvlText w:val="%1.%2.%3."/>
      <w:lvlJc w:val="left"/>
      <w:pPr>
        <w:ind w:left="124" w:hanging="956"/>
      </w:pPr>
      <w:rPr>
        <w:rFonts w:ascii="Times New Roman" w:eastAsia="Times New Roman" w:hAnsi="Times New Roman" w:cs="Times New Roman" w:hint="default"/>
        <w:spacing w:val="-26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77" w:hanging="95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30" w:hanging="95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3" w:hanging="95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35" w:hanging="95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88" w:hanging="95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40" w:hanging="956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9E9"/>
    <w:rsid w:val="00085F3E"/>
    <w:rsid w:val="000F0B29"/>
    <w:rsid w:val="00152AC4"/>
    <w:rsid w:val="00181B01"/>
    <w:rsid w:val="0038681C"/>
    <w:rsid w:val="003A000E"/>
    <w:rsid w:val="004008E5"/>
    <w:rsid w:val="005109D8"/>
    <w:rsid w:val="005C6330"/>
    <w:rsid w:val="00850B8A"/>
    <w:rsid w:val="00985F7B"/>
    <w:rsid w:val="009B29E9"/>
    <w:rsid w:val="00C7152F"/>
    <w:rsid w:val="00D80CFD"/>
    <w:rsid w:val="00DA05F3"/>
    <w:rsid w:val="00E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6783"/>
  <w15:docId w15:val="{6FEE0BE5-901D-41E7-8BE4-627DCC7F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B29E9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29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29E9"/>
    <w:pPr>
      <w:ind w:left="124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B29E9"/>
    <w:pPr>
      <w:ind w:left="124" w:firstLine="85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B29E9"/>
    <w:pPr>
      <w:ind w:left="124" w:firstLine="850"/>
      <w:jc w:val="both"/>
    </w:pPr>
  </w:style>
  <w:style w:type="paragraph" w:customStyle="1" w:styleId="TableParagraph">
    <w:name w:val="Table Paragraph"/>
    <w:basedOn w:val="a"/>
    <w:uiPriority w:val="1"/>
    <w:qFormat/>
    <w:rsid w:val="009B29E9"/>
  </w:style>
  <w:style w:type="paragraph" w:styleId="a5">
    <w:name w:val="Balloon Text"/>
    <w:basedOn w:val="a"/>
    <w:link w:val="a6"/>
    <w:uiPriority w:val="99"/>
    <w:semiHidden/>
    <w:unhideWhenUsed/>
    <w:rsid w:val="00850B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B8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152A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2AC4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152A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2AC4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T3">
    <w:name w:val="T3"/>
    <w:rsid w:val="000F0B2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E71AEF616A45BFEA08DE11C032FBFB6E721FFEFC3E8CED1152138FC10E4809D010A6DD03EFFF04C1B02BC717D8FB3F10326E0105C1CE237D2FAH" TargetMode="External"/><Relationship Id="rId13" Type="http://schemas.openxmlformats.org/officeDocument/2006/relationships/hyperlink" Target="consultantplus://offline/ref%3D2E71AEF616A45BFEA08DE11C032FBFB6E721FFEFC3E8CED1152138FC10E4809D010A6DD03EFFF0481C02BC717D8FB3F10326E0105C1CE237D2FA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%3D2E71AEF616A45BFEA08DE11C032FBFB6E721FFEFC3E8CED1152138FC10E4809D010A6DD53DF4A41C5E5CE5203FC4BFF31B3AE113D4FA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98A19D6C506ABEB4FF2C0D6AF155F2EED301C2D39FEEFDD5AECDF3F175E0A64800AD5115689D6EC6F8999C9C37433AA9A2ADAD640BdCD4H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064072.209/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2E71AEF616A45BFEA08DE11C032FBFB6E721FFEFC3E8CED1152138FC10E4809D010A6DD03EFFF04C1802BC717D8FB3F10326E0105C1CE237D2FAH" TargetMode="External"/><Relationship Id="rId14" Type="http://schemas.openxmlformats.org/officeDocument/2006/relationships/hyperlink" Target="consultantplus://offline/ref%3DDCD6E3F413E1C8F27A6A7C074DB075B03F2050FDC60835525B037F71E4757BEBC9D6E388FFD74AD42EA989CA7D3CF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5747</Words>
  <Characters>32759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100</Company>
  <LinksUpToDate>false</LinksUpToDate>
  <CharactersWithSpaces>38430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Ксения</cp:lastModifiedBy>
  <cp:revision>2</cp:revision>
  <dcterms:created xsi:type="dcterms:W3CDTF">2025-05-23T08:44:00Z</dcterms:created>
  <dcterms:modified xsi:type="dcterms:W3CDTF">2025-05-23T08:44:00Z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2020-02-11T00:00:00Z</vt:filetime>
  </property>
  <property fmtid="{D5CDD505-2E9C-101B-9397-08002B2CF9AE}" pid="3" name="Creator">
    <vt:lpwstr>Writer</vt:lpwstr>
  </property>
  <property fmtid="{D5CDD505-2E9C-101B-9397-08002B2CF9AE}" pid="4" name="LastSaved">
    <vt:filetime>2020-02-11T00:00:00Z</vt:filetime>
  </property>
</Properties>
</file>