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8"/>
      </w:pPr>
    </w:p>
    <w:p>
      <w:pPr>
        <w:pStyle w:val="6"/>
        <w:ind w:left="4443"/>
        <w:rPr>
          <w:sz w:val="20"/>
          <w:lang w:eastAsia="ru-RU"/>
        </w:rPr>
      </w:pPr>
      <w:r>
        <w:rPr>
          <w:sz w:val="20"/>
          <w:lang w:eastAsia="ru-RU"/>
        </w:rPr>
        <w:drawing>
          <wp:inline distT="0" distB="0" distL="0" distR="0">
            <wp:extent cx="452120" cy="577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40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firstLine="3502" w:firstLineChars="1250"/>
        <w:rPr>
          <w:b/>
          <w:spacing w:val="1"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1"/>
          <w:sz w:val="28"/>
        </w:rPr>
        <w:t xml:space="preserve"> </w:t>
      </w:r>
    </w:p>
    <w:p>
      <w:pPr>
        <w:pStyle w:val="6"/>
        <w:ind w:firstLine="1391" w:firstLineChars="500"/>
        <w:rPr>
          <w:b/>
          <w:sz w:val="28"/>
        </w:rPr>
      </w:pPr>
      <w:r>
        <w:rPr>
          <w:b/>
          <w:spacing w:val="-1"/>
          <w:sz w:val="28"/>
        </w:rPr>
        <w:t>ФЕДЯКОВСКОГО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СЕЛЬСКОГО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ПОСЕЛЕНИЯ</w:t>
      </w:r>
    </w:p>
    <w:p>
      <w:pPr>
        <w:ind w:left="924"/>
        <w:jc w:val="both"/>
        <w:rPr>
          <w:b/>
          <w:sz w:val="28"/>
        </w:rPr>
      </w:pPr>
      <w:r>
        <w:rPr>
          <w:b/>
          <w:spacing w:val="-1"/>
          <w:sz w:val="28"/>
        </w:rPr>
        <w:t>КИРОВО-ЧЕПЕЦКОГО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КИРОВСКОЙ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</w:p>
    <w:p>
      <w:pPr>
        <w:pStyle w:val="6"/>
        <w:spacing w:before="6"/>
        <w:jc w:val="center"/>
        <w:rPr>
          <w:b/>
          <w:sz w:val="31"/>
        </w:rPr>
      </w:pPr>
    </w:p>
    <w:p>
      <w:pPr>
        <w:pStyle w:val="7"/>
      </w:pPr>
      <w:bookmarkStart w:id="0" w:name="ПОСТАНОВЛЕНИЕ"/>
      <w:bookmarkEnd w:id="0"/>
      <w:r>
        <w:rPr>
          <w:rFonts w:hint="default"/>
          <w:lang w:val="ru-RU"/>
        </w:rPr>
        <w:t xml:space="preserve">       </w:t>
      </w:r>
      <w:bookmarkStart w:id="1" w:name="_GoBack"/>
      <w:bookmarkEnd w:id="1"/>
      <w:r>
        <w:t>ПОСТАНОВЛЕНИЕ</w:t>
      </w:r>
    </w:p>
    <w:p>
      <w:pPr>
        <w:pStyle w:val="6"/>
        <w:rPr>
          <w:b/>
          <w:sz w:val="20"/>
        </w:rPr>
      </w:pPr>
    </w:p>
    <w:p>
      <w:pPr>
        <w:pStyle w:val="6"/>
        <w:spacing w:before="10"/>
        <w:rPr>
          <w:b/>
          <w:sz w:val="19"/>
        </w:rPr>
      </w:pPr>
    </w:p>
    <w:p>
      <w:pPr>
        <w:pStyle w:val="6"/>
        <w:tabs>
          <w:tab w:val="left" w:pos="4650"/>
          <w:tab w:val="left" w:pos="6029"/>
          <w:tab w:val="left" w:pos="7289"/>
        </w:tabs>
        <w:spacing w:before="88"/>
        <w:ind w:right="390" w:firstLine="1260" w:firstLineChars="450"/>
        <w:jc w:val="both"/>
        <w:rPr>
          <w:rFonts w:hint="default"/>
          <w:lang w:val="ru-RU"/>
        </w:rPr>
      </w:pPr>
      <w:r>
        <w:rPr>
          <w:rFonts w:hint="default"/>
          <w:lang w:val="en-US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320040</wp:posOffset>
                </wp:positionV>
                <wp:extent cx="1440180" cy="1270"/>
                <wp:effectExtent l="0" t="0" r="0" b="0"/>
                <wp:wrapTopAndBottom/>
                <wp:docPr id="9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2268"/>
                            <a:gd name="T2" fmla="+- 0 4398 2130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106.5pt;margin-top:25.2pt;height:0.1pt;width:113.4pt;mso-position-horizontal-relative:page;mso-wrap-distance-bottom:0pt;mso-wrap-distance-top:0pt;z-index:-251655168;mso-width-relative:page;mso-height-relative:page;" filled="f" stroked="t" coordsize="2268,1" o:gfxdata="UEsDBAoAAAAAAIdO4kAAAAAAAAAAAAAAAAAEAAAAZHJzL1BLAwQUAAAACACHTuJA96+5rNoAAAAJ&#10;AQAADwAAAGRycy9kb3ducmV2LnhtbE2PwU7CQBCG7ya+w2ZMvMluCxKo3RKiEj1gomBMvC3doW3o&#10;zjbdheLbO5z0ODN//vm+fHF2rThhHxpPGpKRAoFUettQpeFzu7qbgQjRkDWtJ9TwgwEWxfVVbjLr&#10;B/rA0yZWgksoZEZDHWOXSRnKGp0JI98h8W3ve2cij30lbW8GLnetTJWaSmca4g+16fCxxvKwOToN&#10;5Wv9/nR4WT9vV0vpv93+621Yplrf3iTqAUTEc/wLwwWf0aFgpp0/kg2i1ZAmY3aJGu7VBAQHJuM5&#10;u+wuiynIIpf/DYpfUEsDBBQAAAAIAIdO4kCvxSLbpgIAANkFAAAOAAAAZHJzL2Uyb0RvYy54bWyt&#10;VNtu2zAMfR+wfxD0uKH1JVmaBnGKoUGHAbsUaPYBiizHBmRJo+Q43dePkpzU8zCgD8tDQJnU4eEh&#10;xfXdqZXkKMA2WhU0u04pEYrrslGHgv7YPVwtKbGOqZJJrURBn4Wld5u3b9a9WYlc11qWAgiCKLvq&#10;TUFr58wqSSyvRcvstTZCobPS0DKHRzgkJbAe0VuZ5Gm6SHoNpQHNhbX4dRuddECE1wDqqmq42Gre&#10;tUK5iApCMocl2boxlm4C26oS3H2vKisckQXFSl34xyRo7/1/slmz1QGYqRs+UGCvoTCpqWWNwqQX&#10;qC1zjHTQ/AXVNhy01ZW75rpNYiFBEawiSyfaPNXMiFALSm3NRXT7/2D5t+MjkKYs6C0lirXY8AcQ&#10;wrePLLw6vbErDHoyjzCcLJpk33/VJQazzulQ+KmC1guAJZFT0Pf5oq84OcLxYzafp9kSpefoy/Kb&#10;IH/CVue7vLPuk9ABhx2/WBe7U6IVtC0HhjuEqFqJjXp/RVKSZ7P4N3TzEpadw94lZJeSnuT5YjkN&#10;ys9BAWs+u10GwGnY7BzmsfIRFvI/nBmy+kyan9TAGi3C/NtKg05GW6/PDrmdBUIEDPIV/iMWc09j&#10;450hBeCYTwccwoDvYxmGOc/Mp/Am6QsapPAfWn0UOx1cbtI5TPLilWocFa6PWUU33vAJNuvBCEk9&#10;11FnlX5opAytlcpTWcw+RG2slk3pnZ6NhcP+XgI5Mv90w88Xg2B/hBmwbstsHeOCK9YMulNlvCBR&#10;3MQPsh/dONJ7XT7jGIOOGwH3IRq1hl+U9LgNCmp/dgwEJfKzwud260cX10c4zD/c5HiAsWc/9jDF&#10;EaqgjmLnvXnv4srpDDSHGjNlYRaU/ojPp2r8nAd+kdVwwBcfyh22k18p43OIetnI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3r7ms2gAAAAkBAAAPAAAAAAAAAAEAIAAAACIAAABkcnMvZG93bnJl&#10;di54bWxQSwECFAAUAAAACACHTuJAr8Ui26YCAADZBQAADgAAAAAAAAABACAAAAApAQAAZHJzL2Uy&#10;b0RvYy54bWxQSwUGAAAAAAYABgBZAQAAQQYAAAAA&#10;" path="m0,0l2268,0e">
                <v:path o:connectlocs="0,0;144018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/>
          <w:lang w:val="en-US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320040</wp:posOffset>
                </wp:positionV>
                <wp:extent cx="1438910" cy="1270"/>
                <wp:effectExtent l="0" t="0" r="0" b="0"/>
                <wp:wrapTopAndBottom/>
                <wp:docPr id="8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>
                            <a:gd name="T0" fmla="+- 0 8936 8936"/>
                            <a:gd name="T1" fmla="*/ T0 w 2266"/>
                            <a:gd name="T2" fmla="+- 0 11202 8936"/>
                            <a:gd name="T3" fmla="*/ T2 w 2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6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446.8pt;margin-top:25.2pt;height:0.1pt;width:113.3pt;mso-position-horizontal-relative:page;mso-wrap-distance-bottom:0pt;mso-wrap-distance-top:0pt;z-index:-251655168;mso-width-relative:page;mso-height-relative:page;" filled="f" stroked="t" coordsize="2266,1" o:gfxdata="UEsDBAoAAAAAAIdO4kAAAAAAAAAAAAAAAAAEAAAAZHJzL1BLAwQUAAAACACHTuJAARd2V9gAAAAK&#10;AQAADwAAAGRycy9kb3ducmV2LnhtbE2PwU7DMAyG70i8Q2QkbixpO6qtNN2BCQmBOGwgzmljmkLj&#10;VE26jrcnPY2j7U+/v7/cnW3PTjj6zpGEZCWAITVOd9RK+Hh/utsA80GRVr0jlPCLHnbV9VWpCu1m&#10;OuDpGFoWQ8gXSoIJYSg4941Bq/zKDUjx9uVGq0Icx5brUc0x3PY8FSLnVnUUPxg14KPB5uc4WQkv&#10;80Sv39vnzM7Dp6kP2V6v3/ZS3t4k4gFYwHO4wLDoR3WoolPtJtKe9RI22yyPqIR7sQa2AEkqUmD1&#10;ssmBVyX/X6H6A1BLAwQUAAAACACHTuJA8vbRzKcCAADaBQAADgAAAGRycy9lMm9Eb2MueG1srVTb&#10;btswDH0fsH8Q9Lih9SVp2gZxiqFBhwG7FGj2AYosxwZkUZPkON3Xj5Ls1Ms2oA/LQ0CZ1OHhIcXV&#10;3bGV5CCMbUAVNLtMKRGKQ9mofUG/bx8ubiixjqmSSVCioM/C0rv12zerXi9FDjXIUhiCIMoue13Q&#10;2jm9TBLLa9EyewlaKHRWYFrm8Gj2SWlYj+itTPI0XSQ9mFIb4MJa/LqJTjogmtcAQlU1XGyAd61Q&#10;LqIaIZnDkmzdaEvXgW1VCe6+VZUVjsiCYqUu/GMStHf+P1mv2HJvmK4bPlBgr6FwVlPLGoVJT1Ab&#10;5hjpTPMHVNtwAxYqd8mhTWIhQRGsIkvPtHmqmRahFpTa6pPo9v/B8q+HR0OasqDYdsVabPiDEcK3&#10;j1x5dXptlxj0pB/NcLJokl3/BUoMZp2DUPixMq0XAEsix6Dv80lfcXSE48dsPru5zVB6jr4svw7y&#10;J2w53uWddR8FBBx2+Gxd7E6JVtC2HBhuEaJqJTbq/QVJyc3tbBH+hm6ewrIx7F1CtinpSZ4vFudB&#10;+RgUsLIsT/O/gs3GOA+WT8CwgP1IkdUja35UA220CPOPKw1CabBeoC2SGxVCBAzyJf4jFnOfx8Y7&#10;QwqDc34+4SZM+C6Wq5nzzHwKb5K+oEEL/6GFg9hCcLmz1mGSF69U06hwfcoquvGGT7BeDUZI6rlO&#10;WqvgoZEy9FYqT2Uxu4raWJBN6Z2ejTX73b005MD82w0/XwyC/RamjXUbZusYF1yxZgOdKuMFieIm&#10;fpL97MaZ3kH5jHNsIK4EXIho1GB+UtLjOiio/dExIyiRnxS+t9tsPvf7IxzmV9c5HszUs5t6mOII&#10;VVBHsfPevHdx53TaNPsaM2VhFhR8wPdTNX7QA7/Iajjgkw/lDuvJ75TpOUS9rOT1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AEXdlfYAAAACgEAAA8AAAAAAAAAAQAgAAAAIgAAAGRycy9kb3ducmV2&#10;LnhtbFBLAQIUABQAAAAIAIdO4kDy9tHMpwIAANoFAAAOAAAAAAAAAAEAIAAAACcBAABkcnMvZTJv&#10;RG9jLnhtbFBLBQYAAAAABgAGAFkBAABABgAAAAA=&#10;" path="m0,0l2266,0e">
                <v:path o:connectlocs="0,0;143891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/>
          <w:lang w:val="en-US" w:eastAsia="ru-RU"/>
        </w:rPr>
        <w:t>11</w:t>
      </w:r>
      <w:r>
        <w:t>.</w:t>
      </w:r>
      <w:r>
        <w:rPr>
          <w:rFonts w:hint="default"/>
          <w:lang w:val="ru-RU"/>
        </w:rPr>
        <w:t>01</w:t>
      </w:r>
      <w:r>
        <w:t>.202</w:t>
      </w:r>
      <w:r>
        <w:rPr>
          <w:rFonts w:hint="default"/>
          <w:lang w:val="ru-RU"/>
        </w:rPr>
        <w:t>4</w:t>
      </w:r>
      <w:r>
        <w:t xml:space="preserve">                          </w:t>
      </w:r>
      <w:r>
        <w:tab/>
      </w:r>
      <w:r>
        <w:rPr>
          <w:rFonts w:hint="default"/>
          <w:lang w:val="ru-RU"/>
        </w:rPr>
        <w:t xml:space="preserve">                                        </w:t>
      </w:r>
      <w:r>
        <w:t>№</w:t>
      </w:r>
      <w:r>
        <w:tab/>
      </w:r>
      <w:r>
        <w:rPr>
          <w:rFonts w:hint="default"/>
          <w:lang w:val="ru-RU"/>
        </w:rPr>
        <w:t xml:space="preserve">      18</w:t>
      </w:r>
    </w:p>
    <w:p>
      <w:pPr>
        <w:pStyle w:val="6"/>
        <w:ind w:left="292" w:right="201"/>
        <w:jc w:val="center"/>
      </w:pPr>
      <w:r>
        <w:t>д.Шутовщина</w:t>
      </w:r>
    </w:p>
    <w:p>
      <w:pPr>
        <w:pStyle w:val="6"/>
        <w:rPr>
          <w:sz w:val="30"/>
        </w:rPr>
      </w:pPr>
    </w:p>
    <w:p>
      <w:pPr>
        <w:spacing w:before="186"/>
        <w:ind w:left="292" w:right="7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(ущерба) охраняемым законом ценностям по муниципальному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контролю в сфере благоустройства на 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 Федяковское сельское поселение Кирово-Чепецкого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>
      <w:pPr>
        <w:pStyle w:val="6"/>
        <w:spacing w:before="11"/>
        <w:rPr>
          <w:b/>
          <w:sz w:val="41"/>
        </w:rPr>
      </w:pPr>
    </w:p>
    <w:p>
      <w:pPr>
        <w:pStyle w:val="6"/>
        <w:ind w:left="990"/>
        <w:jc w:val="both"/>
      </w:pPr>
      <w:r>
        <w:t>В</w:t>
      </w:r>
      <w:r>
        <w:rPr>
          <w:spacing w:val="70"/>
        </w:rPr>
        <w:t xml:space="preserve"> </w:t>
      </w:r>
      <w:r>
        <w:t xml:space="preserve">соответствии  </w:t>
      </w:r>
      <w:r>
        <w:rPr>
          <w:spacing w:val="2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статьей</w:t>
      </w:r>
      <w:r>
        <w:rPr>
          <w:spacing w:val="69"/>
        </w:rPr>
        <w:t xml:space="preserve"> </w:t>
      </w:r>
      <w:r>
        <w:t>44</w:t>
      </w:r>
      <w:r>
        <w:rPr>
          <w:spacing w:val="69"/>
        </w:rPr>
        <w:t xml:space="preserve"> </w:t>
      </w:r>
      <w:r>
        <w:t>Федерального  закона</w:t>
      </w:r>
      <w:r>
        <w:rPr>
          <w:spacing w:val="69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31.07.2021</w:t>
      </w:r>
    </w:p>
    <w:p>
      <w:pPr>
        <w:pStyle w:val="6"/>
        <w:spacing w:before="162" w:line="360" w:lineRule="auto"/>
        <w:ind w:left="124" w:right="608"/>
        <w:jc w:val="both"/>
      </w:pPr>
      <w:r>
        <w:t>№248-ФЗ</w:t>
      </w:r>
      <w:r>
        <w:rPr>
          <w:spacing w:val="-10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(надзоре)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Федяковского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Кирово-</w:t>
      </w:r>
      <w:r>
        <w:rPr>
          <w:spacing w:val="1"/>
        </w:rPr>
        <w:t xml:space="preserve"> </w:t>
      </w:r>
      <w:r>
        <w:t>Чепецкого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ПОСТАНОВЛЯЕТ:</w:t>
      </w:r>
    </w:p>
    <w:p>
      <w:pPr>
        <w:pStyle w:val="11"/>
        <w:numPr>
          <w:ilvl w:val="0"/>
          <w:numId w:val="1"/>
        </w:numPr>
        <w:tabs>
          <w:tab w:val="left" w:pos="1396"/>
        </w:tabs>
        <w:spacing w:line="360" w:lineRule="auto"/>
        <w:ind w:right="608" w:firstLine="72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 по 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Федяковское</w:t>
      </w:r>
      <w:r>
        <w:rPr>
          <w:sz w:val="28"/>
        </w:rPr>
        <w:t xml:space="preserve"> сельское поселение Кирово-Чепецкого района Кировской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>
        <w:rPr>
          <w:rFonts w:hint="default"/>
          <w:sz w:val="28"/>
          <w:lang w:val="ru-RU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67"/>
          <w:sz w:val="28"/>
        </w:rPr>
        <w:t xml:space="preserve"> </w:t>
      </w:r>
      <w:r>
        <w:rPr>
          <w:sz w:val="28"/>
        </w:rPr>
        <w:t>согласно приложению.</w:t>
      </w:r>
    </w:p>
    <w:p>
      <w:pPr>
        <w:spacing w:line="360" w:lineRule="auto"/>
        <w:jc w:val="both"/>
        <w:rPr>
          <w:sz w:val="28"/>
        </w:rPr>
        <w:sectPr>
          <w:footerReference r:id="rId3" w:type="default"/>
          <w:type w:val="continuous"/>
          <w:pgSz w:w="11910" w:h="16840"/>
          <w:pgMar w:top="1580" w:right="240" w:bottom="1300" w:left="1580" w:header="720" w:footer="1110" w:gutter="0"/>
          <w:pgNumType w:start="1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11"/>
        <w:numPr>
          <w:ilvl w:val="0"/>
          <w:numId w:val="1"/>
        </w:numPr>
        <w:tabs>
          <w:tab w:val="left" w:pos="1310"/>
        </w:tabs>
        <w:spacing w:before="88" w:line="360" w:lineRule="auto"/>
        <w:ind w:right="609" w:firstLine="720"/>
        <w:jc w:val="both"/>
        <w:rPr>
          <w:sz w:val="28"/>
        </w:rPr>
      </w:pPr>
      <w:r>
        <w:rPr>
          <w:sz w:val="28"/>
        </w:rPr>
        <w:t>Опубликовать настоящее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Информационном бюллетене 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>
        <w:rPr>
          <w:sz w:val="28"/>
          <w:szCs w:val="28"/>
        </w:rPr>
        <w:t xml:space="preserve">Федяковского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>.</w:t>
      </w:r>
    </w:p>
    <w:p>
      <w:pPr>
        <w:pStyle w:val="11"/>
        <w:numPr>
          <w:ilvl w:val="0"/>
          <w:numId w:val="1"/>
        </w:numPr>
        <w:tabs>
          <w:tab w:val="left" w:pos="1014"/>
        </w:tabs>
        <w:spacing w:before="2"/>
        <w:ind w:left="1014" w:hanging="3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 подписания.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bidi w:val="0"/>
      </w:pPr>
    </w:p>
    <w:p>
      <w:pPr>
        <w:pStyle w:val="6"/>
        <w:bidi w:val="0"/>
      </w:pPr>
      <w:r>
        <w:t>Глава</w:t>
      </w:r>
      <w:r>
        <w:rPr>
          <w:rFonts w:hint="default"/>
          <w:lang w:val="ru-RU"/>
        </w:rPr>
        <w:t xml:space="preserve"> </w:t>
      </w:r>
      <w:r>
        <w:t xml:space="preserve">Федяковского сельского поселения </w:t>
      </w:r>
    </w:p>
    <w:p>
      <w:pPr>
        <w:pStyle w:val="6"/>
        <w:bidi w:val="0"/>
      </w:pPr>
      <w:r>
        <w:t xml:space="preserve">Кирово-Чепецкого района </w:t>
      </w:r>
    </w:p>
    <w:p>
      <w:pPr>
        <w:pStyle w:val="6"/>
        <w:bidi w:val="0"/>
        <w:rPr>
          <w:rFonts w:hint="default"/>
          <w:lang w:val="ru-RU"/>
        </w:rPr>
        <w:sectPr>
          <w:headerReference r:id="rId4" w:type="default"/>
          <w:footerReference r:id="rId5" w:type="default"/>
          <w:pgSz w:w="11910" w:h="16840"/>
          <w:pgMar w:top="1680" w:right="240" w:bottom="1300" w:left="1580" w:header="1428" w:footer="1110" w:gutter="0"/>
          <w:pgNumType w:start="2"/>
          <w:cols w:space="720" w:num="1"/>
        </w:sectPr>
      </w:pPr>
      <w:r>
        <w:t xml:space="preserve">Кировской области </w:t>
      </w:r>
      <w:r>
        <w:rPr>
          <w:rFonts w:hint="default"/>
          <w:lang w:val="ru-RU"/>
        </w:rPr>
        <w:t xml:space="preserve">                                                                         Л.В.Пешнина </w:t>
      </w:r>
    </w:p>
    <w:p>
      <w:pPr>
        <w:pStyle w:val="6"/>
        <w:spacing w:before="88"/>
        <w:ind w:left="3257" w:right="2361"/>
        <w:jc w:val="center"/>
      </w:pPr>
      <w:r>
        <w:rPr>
          <w:rFonts w:hint="default"/>
          <w:sz w:val="33"/>
          <w:lang w:val="ru-RU"/>
        </w:rPr>
        <w:t xml:space="preserve">     </w:t>
      </w:r>
      <w:r>
        <w:t>Приложение</w:t>
      </w:r>
    </w:p>
    <w:p>
      <w:pPr>
        <w:pStyle w:val="6"/>
        <w:spacing w:before="4"/>
        <w:rPr>
          <w:sz w:val="20"/>
        </w:rPr>
      </w:pPr>
    </w:p>
    <w:p>
      <w:pPr>
        <w:pStyle w:val="6"/>
        <w:spacing w:before="88"/>
        <w:ind w:left="4910"/>
      </w:pPr>
      <w:r>
        <w:t>УТВЕРЖДЕНА</w:t>
      </w:r>
    </w:p>
    <w:p>
      <w:pPr>
        <w:pStyle w:val="6"/>
      </w:pPr>
    </w:p>
    <w:p>
      <w:pPr>
        <w:pStyle w:val="6"/>
        <w:spacing w:before="1"/>
        <w:ind w:left="4910" w:right="1314"/>
      </w:pPr>
      <w:r>
        <w:t>постановлением администрации</w:t>
      </w:r>
      <w:r>
        <w:rPr>
          <w:spacing w:val="-67"/>
        </w:rPr>
        <w:t xml:space="preserve"> </w:t>
      </w:r>
      <w:r>
        <w:t>Федяковского сельского поселения</w:t>
      </w:r>
      <w:r>
        <w:rPr>
          <w:spacing w:val="1"/>
        </w:rPr>
        <w:t xml:space="preserve"> </w:t>
      </w:r>
      <w:r>
        <w:t>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</w:p>
    <w:p>
      <w:pPr>
        <w:pStyle w:val="6"/>
        <w:tabs>
          <w:tab w:val="left" w:pos="6957"/>
          <w:tab w:val="left" w:pos="9329"/>
        </w:tabs>
        <w:ind w:left="4910"/>
        <w:rPr>
          <w:rFonts w:hint="default"/>
          <w:lang w:val="ru-RU"/>
        </w:rPr>
      </w:pPr>
      <w:r>
        <w:t xml:space="preserve">от </w:t>
      </w:r>
      <w:r>
        <w:rPr>
          <w:rFonts w:hint="default"/>
          <w:u w:val="single"/>
          <w:lang w:val="ru-RU"/>
        </w:rPr>
        <w:t>11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01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</w:t>
      </w:r>
      <w:r>
        <w:t xml:space="preserve">№ </w:t>
      </w:r>
      <w:r>
        <w:rPr>
          <w:rFonts w:hint="default"/>
          <w:lang w:val="ru-RU"/>
        </w:rPr>
        <w:t>18</w:t>
      </w:r>
    </w:p>
    <w:p>
      <w:pPr>
        <w:pStyle w:val="6"/>
        <w:spacing w:before="5"/>
        <w:rPr>
          <w:sz w:val="33"/>
        </w:rPr>
      </w:pPr>
    </w:p>
    <w:p>
      <w:pPr>
        <w:pStyle w:val="6"/>
        <w:spacing w:before="5"/>
        <w:rPr>
          <w:sz w:val="33"/>
        </w:rPr>
      </w:pPr>
    </w:p>
    <w:p>
      <w:pPr>
        <w:pStyle w:val="6"/>
        <w:spacing w:before="5"/>
        <w:rPr>
          <w:sz w:val="33"/>
        </w:rPr>
      </w:pPr>
    </w:p>
    <w:p>
      <w:pPr>
        <w:ind w:right="482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>
      <w:pPr>
        <w:tabs>
          <w:tab w:val="left" w:pos="6319"/>
        </w:tabs>
        <w:ind w:left="1003" w:right="870" w:firstLine="96"/>
        <w:rPr>
          <w:b/>
          <w:sz w:val="28"/>
        </w:rPr>
      </w:pPr>
      <w:r>
        <w:rPr>
          <w:b/>
          <w:sz w:val="28"/>
        </w:rPr>
        <w:t>профилактики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(ущерба)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охраняемым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z w:val="28"/>
        </w:rPr>
        <w:tab/>
      </w:r>
      <w:r>
        <w:rPr>
          <w:b/>
          <w:sz w:val="28"/>
        </w:rPr>
        <w:t>контролю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</w:p>
    <w:p>
      <w:pPr>
        <w:ind w:right="488"/>
        <w:jc w:val="center"/>
        <w:rPr>
          <w:b/>
          <w:sz w:val="28"/>
        </w:rPr>
      </w:pPr>
      <w:r>
        <w:rPr>
          <w:b/>
          <w:sz w:val="28"/>
        </w:rPr>
        <w:t xml:space="preserve">благоустройства на территории муниципального образования </w:t>
      </w:r>
      <w:r>
        <w:rPr>
          <w:b/>
          <w:sz w:val="28"/>
          <w:szCs w:val="28"/>
        </w:rPr>
        <w:t xml:space="preserve">Федяковское </w:t>
      </w:r>
      <w:r>
        <w:rPr>
          <w:b/>
          <w:sz w:val="28"/>
        </w:rPr>
        <w:t>сельское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Кирово-Чепецкого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>
      <w:pPr>
        <w:ind w:right="48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</w:p>
    <w:p>
      <w:pPr>
        <w:pStyle w:val="6"/>
        <w:spacing w:before="11"/>
        <w:rPr>
          <w:b/>
          <w:sz w:val="41"/>
        </w:rPr>
      </w:pPr>
    </w:p>
    <w:p>
      <w:pPr>
        <w:tabs>
          <w:tab w:val="left" w:pos="4304"/>
        </w:tabs>
        <w:ind w:left="560" w:right="1050" w:firstLine="912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z w:val="28"/>
        </w:rPr>
        <w:tab/>
      </w:r>
      <w:r>
        <w:rPr>
          <w:b/>
          <w:sz w:val="28"/>
        </w:rPr>
        <w:t>органа, характеристика проблем,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рисков</w:t>
      </w:r>
    </w:p>
    <w:p>
      <w:pPr>
        <w:ind w:left="3632"/>
        <w:rPr>
          <w:b/>
          <w:sz w:val="28"/>
        </w:rPr>
      </w:pPr>
      <w:r>
        <w:rPr>
          <w:b/>
          <w:sz w:val="28"/>
        </w:rPr>
        <w:t>причинения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вреда</w:t>
      </w:r>
    </w:p>
    <w:p>
      <w:pPr>
        <w:pStyle w:val="6"/>
        <w:spacing w:before="3"/>
        <w:rPr>
          <w:b/>
          <w:sz w:val="26"/>
        </w:rPr>
      </w:pPr>
    </w:p>
    <w:p>
      <w:pPr>
        <w:pStyle w:val="11"/>
        <w:numPr>
          <w:ilvl w:val="1"/>
          <w:numId w:val="1"/>
        </w:numPr>
        <w:tabs>
          <w:tab w:val="left" w:pos="1043"/>
        </w:tabs>
        <w:spacing w:line="268" w:lineRule="auto"/>
        <w:ind w:right="607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благоустройства территории </w:t>
      </w:r>
      <w:r>
        <w:rPr>
          <w:sz w:val="28"/>
          <w:szCs w:val="28"/>
        </w:rPr>
        <w:t>Федяковского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Федяковской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28.05.2021 № 42/193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Правила), в том числе требований к обеспечению доступности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 объектов социальной, инженерной и транспортной инфраструктур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предоставляемых услуг в муниципальном образовании </w:t>
      </w:r>
      <w:r>
        <w:rPr>
          <w:sz w:val="28"/>
          <w:szCs w:val="28"/>
        </w:rPr>
        <w:t xml:space="preserve">Федяковское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>
      <w:pPr>
        <w:spacing w:line="268" w:lineRule="auto"/>
        <w:jc w:val="both"/>
        <w:rPr>
          <w:sz w:val="28"/>
        </w:rPr>
        <w:sectPr>
          <w:pgSz w:w="11910" w:h="16840"/>
          <w:pgMar w:top="1680" w:right="240" w:bottom="1300" w:left="1580" w:header="1428" w:footer="1110" w:gutter="0"/>
          <w:cols w:space="720" w:num="1"/>
        </w:sectPr>
      </w:pPr>
    </w:p>
    <w:p>
      <w:pPr>
        <w:pStyle w:val="6"/>
        <w:spacing w:before="2"/>
        <w:rPr>
          <w:sz w:val="19"/>
        </w:rPr>
      </w:pPr>
    </w:p>
    <w:p>
      <w:pPr>
        <w:pStyle w:val="11"/>
        <w:numPr>
          <w:ilvl w:val="1"/>
          <w:numId w:val="1"/>
        </w:numPr>
        <w:tabs>
          <w:tab w:val="left" w:pos="1043"/>
        </w:tabs>
        <w:spacing w:before="88" w:line="268" w:lineRule="auto"/>
        <w:ind w:right="613" w:firstLine="708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 xml:space="preserve">Федяковское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6"/>
        <w:spacing w:line="268" w:lineRule="auto"/>
        <w:ind w:left="124" w:right="618" w:firstLine="566"/>
        <w:jc w:val="both"/>
      </w:pPr>
      <w:r>
        <w:t>К числу профилактических мероприятий, предусмотренных положением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отнесены:</w:t>
      </w:r>
    </w:p>
    <w:p>
      <w:pPr>
        <w:pStyle w:val="11"/>
        <w:numPr>
          <w:ilvl w:val="0"/>
          <w:numId w:val="2"/>
        </w:numPr>
        <w:tabs>
          <w:tab w:val="left" w:pos="992"/>
        </w:tabs>
        <w:spacing w:line="321" w:lineRule="exact"/>
        <w:jc w:val="both"/>
        <w:rPr>
          <w:sz w:val="28"/>
        </w:rPr>
      </w:pPr>
      <w:r>
        <w:rPr>
          <w:sz w:val="28"/>
        </w:rPr>
        <w:t>информирование;</w:t>
      </w:r>
    </w:p>
    <w:p>
      <w:pPr>
        <w:pStyle w:val="11"/>
        <w:numPr>
          <w:ilvl w:val="0"/>
          <w:numId w:val="2"/>
        </w:numPr>
        <w:tabs>
          <w:tab w:val="left" w:pos="1063"/>
        </w:tabs>
        <w:spacing w:before="36"/>
        <w:ind w:left="1062" w:hanging="303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color w:val="3A2C35"/>
          <w:sz w:val="28"/>
        </w:rPr>
        <w:t>.</w:t>
      </w:r>
    </w:p>
    <w:p>
      <w:pPr>
        <w:pStyle w:val="11"/>
        <w:numPr>
          <w:ilvl w:val="1"/>
          <w:numId w:val="1"/>
        </w:numPr>
        <w:tabs>
          <w:tab w:val="left" w:pos="1228"/>
        </w:tabs>
        <w:spacing w:before="12"/>
        <w:ind w:right="60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Федяковского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сайт)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  <w:szCs w:val="28"/>
        </w:rPr>
        <w:t xml:space="preserve">Федяковского 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>
      <w:pPr>
        <w:pStyle w:val="11"/>
        <w:numPr>
          <w:ilvl w:val="1"/>
          <w:numId w:val="1"/>
        </w:numPr>
        <w:tabs>
          <w:tab w:val="left" w:pos="1344"/>
        </w:tabs>
        <w:ind w:right="615" w:firstLine="720"/>
        <w:jc w:val="both"/>
        <w:rPr>
          <w:sz w:val="28"/>
        </w:rPr>
      </w:pP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4"/>
        <w:gridCol w:w="1570"/>
        <w:gridCol w:w="1642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14" w:type="dxa"/>
          </w:tcPr>
          <w:p>
            <w:pPr>
              <w:pStyle w:val="12"/>
              <w:spacing w:before="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1570" w:type="dxa"/>
          </w:tcPr>
          <w:p>
            <w:pPr>
              <w:pStyle w:val="12"/>
              <w:spacing w:line="360" w:lineRule="exact"/>
              <w:ind w:left="162" w:right="132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1642" w:type="dxa"/>
          </w:tcPr>
          <w:p>
            <w:pPr>
              <w:pStyle w:val="12"/>
              <w:spacing w:before="26"/>
              <w:ind w:left="293" w:right="27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60" w:type="dxa"/>
          </w:tcPr>
          <w:p>
            <w:pPr>
              <w:pStyle w:val="12"/>
              <w:spacing w:before="26"/>
              <w:ind w:left="201" w:right="18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14" w:type="dxa"/>
          </w:tcPr>
          <w:p>
            <w:pPr>
              <w:pStyle w:val="12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  <w:tc>
          <w:tcPr>
            <w:tcW w:w="1570" w:type="dxa"/>
          </w:tcPr>
          <w:p>
            <w:pPr>
              <w:pStyle w:val="12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2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>
            <w:pPr>
              <w:pStyle w:val="12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14" w:type="dxa"/>
          </w:tcPr>
          <w:p>
            <w:pPr>
              <w:pStyle w:val="12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1570" w:type="dxa"/>
          </w:tcPr>
          <w:p>
            <w:pPr>
              <w:pStyle w:val="12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2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>
            <w:pPr>
              <w:pStyle w:val="12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14" w:type="dxa"/>
          </w:tcPr>
          <w:p>
            <w:pPr>
              <w:pStyle w:val="12"/>
              <w:spacing w:line="360" w:lineRule="exact"/>
              <w:ind w:right="234"/>
              <w:rPr>
                <w:sz w:val="28"/>
              </w:rPr>
            </w:pPr>
            <w:r>
              <w:rPr>
                <w:sz w:val="28"/>
              </w:rPr>
              <w:t>Кол-во субъектов, допустивших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570" w:type="dxa"/>
          </w:tcPr>
          <w:p>
            <w:pPr>
              <w:pStyle w:val="12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2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>
            <w:pPr>
              <w:pStyle w:val="12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14" w:type="dxa"/>
          </w:tcPr>
          <w:p>
            <w:pPr>
              <w:pStyle w:val="12"/>
              <w:spacing w:line="360" w:lineRule="exact"/>
              <w:ind w:right="193"/>
              <w:rPr>
                <w:sz w:val="28"/>
              </w:rPr>
            </w:pPr>
            <w:r>
              <w:rPr>
                <w:sz w:val="28"/>
              </w:rPr>
              <w:t>Кол-во возбужденных дел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570" w:type="dxa"/>
          </w:tcPr>
          <w:p>
            <w:pPr>
              <w:pStyle w:val="12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>
            <w:pPr>
              <w:pStyle w:val="12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>
            <w:pPr>
              <w:pStyle w:val="12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>
      <w:pPr>
        <w:pStyle w:val="6"/>
      </w:pPr>
    </w:p>
    <w:p>
      <w:pPr>
        <w:pStyle w:val="6"/>
        <w:ind w:left="124" w:right="613" w:firstLine="720"/>
        <w:jc w:val="both"/>
      </w:pPr>
      <w:r>
        <w:t>Случаев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 наследия (памятникам истории и культуры)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выявлено.</w:t>
      </w:r>
    </w:p>
    <w:p>
      <w:pPr>
        <w:pStyle w:val="6"/>
        <w:rPr>
          <w:sz w:val="24"/>
        </w:rPr>
      </w:pPr>
    </w:p>
    <w:p>
      <w:pPr>
        <w:spacing w:before="1"/>
        <w:ind w:left="110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</w:p>
    <w:p>
      <w:pPr>
        <w:pStyle w:val="6"/>
        <w:spacing w:before="11"/>
        <w:rPr>
          <w:b/>
          <w:sz w:val="27"/>
        </w:rPr>
      </w:pPr>
    </w:p>
    <w:p>
      <w:pPr>
        <w:pStyle w:val="11"/>
        <w:numPr>
          <w:ilvl w:val="1"/>
          <w:numId w:val="2"/>
        </w:numPr>
        <w:tabs>
          <w:tab w:val="left" w:pos="1322"/>
        </w:tabs>
        <w:ind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</w:p>
    <w:p>
      <w:pPr>
        <w:pStyle w:val="11"/>
        <w:numPr>
          <w:ilvl w:val="2"/>
          <w:numId w:val="2"/>
        </w:numPr>
        <w:tabs>
          <w:tab w:val="left" w:pos="1694"/>
        </w:tabs>
        <w:ind w:right="615" w:firstLine="708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>
      <w:pPr>
        <w:pStyle w:val="11"/>
        <w:numPr>
          <w:ilvl w:val="2"/>
          <w:numId w:val="2"/>
        </w:numPr>
        <w:tabs>
          <w:tab w:val="left" w:pos="1566"/>
        </w:tabs>
        <w:ind w:right="618" w:firstLine="708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>
      <w:pPr>
        <w:jc w:val="both"/>
        <w:rPr>
          <w:sz w:val="28"/>
        </w:rPr>
        <w:sectPr>
          <w:pgSz w:w="11910" w:h="16840"/>
          <w:pgMar w:top="1680" w:right="240" w:bottom="1300" w:left="1580" w:header="1428" w:footer="1110" w:gutter="0"/>
          <w:cols w:space="720" w:num="1"/>
        </w:sectPr>
      </w:pPr>
    </w:p>
    <w:p>
      <w:pPr>
        <w:pStyle w:val="6"/>
        <w:spacing w:before="10"/>
        <w:rPr>
          <w:sz w:val="16"/>
        </w:rPr>
      </w:pPr>
    </w:p>
    <w:p>
      <w:pPr>
        <w:pStyle w:val="11"/>
        <w:numPr>
          <w:ilvl w:val="2"/>
          <w:numId w:val="2"/>
        </w:numPr>
        <w:tabs>
          <w:tab w:val="left" w:pos="1604"/>
        </w:tabs>
        <w:spacing w:before="88"/>
        <w:ind w:right="615" w:firstLine="708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>
      <w:pPr>
        <w:pStyle w:val="11"/>
        <w:numPr>
          <w:ilvl w:val="1"/>
          <w:numId w:val="2"/>
        </w:numPr>
        <w:tabs>
          <w:tab w:val="left" w:pos="1658"/>
        </w:tabs>
        <w:ind w:left="124" w:right="614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>
      <w:pPr>
        <w:pStyle w:val="11"/>
        <w:numPr>
          <w:ilvl w:val="2"/>
          <w:numId w:val="2"/>
        </w:numPr>
        <w:tabs>
          <w:tab w:val="left" w:pos="1808"/>
        </w:tabs>
        <w:spacing w:before="1"/>
        <w:ind w:right="611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>
      <w:pPr>
        <w:pStyle w:val="11"/>
        <w:numPr>
          <w:ilvl w:val="2"/>
          <w:numId w:val="2"/>
        </w:numPr>
        <w:tabs>
          <w:tab w:val="left" w:pos="1550"/>
        </w:tabs>
        <w:ind w:right="607" w:firstLine="708"/>
        <w:jc w:val="both"/>
        <w:rPr>
          <w:sz w:val="28"/>
        </w:rPr>
      </w:pPr>
      <w:r>
        <w:rPr>
          <w:sz w:val="28"/>
        </w:rPr>
        <w:t>Повышение правосознания, правовой культуры, уровня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информации об обязательных требованиях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>
      <w:pPr>
        <w:pStyle w:val="11"/>
        <w:numPr>
          <w:ilvl w:val="2"/>
          <w:numId w:val="2"/>
        </w:numPr>
        <w:tabs>
          <w:tab w:val="left" w:pos="1578"/>
        </w:tabs>
        <w:ind w:right="612" w:firstLine="708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граждан,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>
      <w:pPr>
        <w:pStyle w:val="11"/>
        <w:numPr>
          <w:ilvl w:val="2"/>
          <w:numId w:val="2"/>
        </w:numPr>
        <w:tabs>
          <w:tab w:val="left" w:pos="1692"/>
        </w:tabs>
        <w:ind w:right="615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возникновения;</w:t>
      </w:r>
    </w:p>
    <w:p>
      <w:pPr>
        <w:pStyle w:val="11"/>
        <w:numPr>
          <w:ilvl w:val="2"/>
          <w:numId w:val="2"/>
        </w:numPr>
        <w:tabs>
          <w:tab w:val="left" w:pos="1712"/>
        </w:tabs>
        <w:ind w:right="614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6"/>
          <w:sz w:val="28"/>
        </w:rPr>
        <w:t xml:space="preserve"> </w:t>
      </w:r>
      <w:r>
        <w:rPr>
          <w:sz w:val="28"/>
        </w:rPr>
        <w:t>форм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факторов;</w:t>
      </w:r>
    </w:p>
    <w:p>
      <w:pPr>
        <w:pStyle w:val="11"/>
        <w:numPr>
          <w:ilvl w:val="2"/>
          <w:numId w:val="2"/>
        </w:numPr>
        <w:tabs>
          <w:tab w:val="left" w:pos="1654"/>
        </w:tabs>
        <w:ind w:right="61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6"/>
        <w:rPr>
          <w:sz w:val="30"/>
        </w:rPr>
      </w:pPr>
    </w:p>
    <w:p>
      <w:pPr>
        <w:spacing w:before="223" w:line="268" w:lineRule="auto"/>
        <w:ind w:left="2070" w:hanging="105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(периодичность)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>
      <w:pPr>
        <w:pStyle w:val="6"/>
        <w:spacing w:before="10"/>
        <w:rPr>
          <w:b/>
        </w:rPr>
      </w:pP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706"/>
        <w:gridCol w:w="2504"/>
        <w:gridCol w:w="2210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80" w:type="dxa"/>
          </w:tcPr>
          <w:p>
            <w:pPr>
              <w:pStyle w:val="1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06" w:type="dxa"/>
          </w:tcPr>
          <w:p>
            <w:pPr>
              <w:pStyle w:val="12"/>
              <w:ind w:left="548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504" w:type="dxa"/>
          </w:tcPr>
          <w:p>
            <w:pPr>
              <w:pStyle w:val="12"/>
              <w:ind w:left="15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210" w:type="dxa"/>
          </w:tcPr>
          <w:p>
            <w:pPr>
              <w:pStyle w:val="12"/>
              <w:ind w:left="451" w:right="369" w:hanging="58"/>
              <w:rPr>
                <w:sz w:val="28"/>
              </w:rPr>
            </w:pPr>
            <w:r>
              <w:rPr>
                <w:spacing w:val="-1"/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950" w:type="dxa"/>
          </w:tcPr>
          <w:p>
            <w:pPr>
              <w:pStyle w:val="12"/>
              <w:spacing w:line="320" w:lineRule="atLeast"/>
              <w:ind w:left="136" w:right="1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480" w:type="dxa"/>
          </w:tcPr>
          <w:p>
            <w:pPr>
              <w:pStyle w:val="12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6" w:type="dxa"/>
          </w:tcPr>
          <w:p>
            <w:pPr>
              <w:pStyle w:val="12"/>
              <w:spacing w:line="320" w:lineRule="atLeast"/>
              <w:ind w:right="34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 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</w:tc>
        <w:tc>
          <w:tcPr>
            <w:tcW w:w="2504" w:type="dxa"/>
          </w:tcPr>
          <w:p>
            <w:pPr>
              <w:pStyle w:val="12"/>
              <w:ind w:right="51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20.02.202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>г.</w:t>
            </w:r>
          </w:p>
          <w:p>
            <w:pPr>
              <w:pStyle w:val="12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12"/>
              <w:ind w:right="289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>
            <w:pPr>
              <w:pStyle w:val="12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50" w:type="dxa"/>
          </w:tcPr>
          <w:p>
            <w:pPr>
              <w:pStyle w:val="12"/>
              <w:ind w:right="19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>
      <w:pPr>
        <w:rPr>
          <w:sz w:val="28"/>
        </w:rPr>
        <w:sectPr>
          <w:pgSz w:w="11910" w:h="16840"/>
          <w:pgMar w:top="1680" w:right="240" w:bottom="1300" w:left="1580" w:header="1428" w:footer="1110" w:gutter="0"/>
          <w:cols w:space="720" w:num="1"/>
        </w:sectPr>
      </w:pPr>
    </w:p>
    <w:p>
      <w:pPr>
        <w:pStyle w:val="6"/>
        <w:spacing w:before="6"/>
        <w:rPr>
          <w:b/>
          <w:sz w:val="24"/>
        </w:rPr>
      </w:pP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706"/>
        <w:gridCol w:w="2504"/>
        <w:gridCol w:w="2210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48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>
            <w:pPr>
              <w:pStyle w:val="12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размещения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 3 статьи 46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№ 248-ФЗ 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контроле»</w:t>
            </w:r>
          </w:p>
        </w:tc>
        <w:tc>
          <w:tcPr>
            <w:tcW w:w="2504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195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6" w:hRule="atLeast"/>
        </w:trPr>
        <w:tc>
          <w:tcPr>
            <w:tcW w:w="480" w:type="dxa"/>
          </w:tcPr>
          <w:p>
            <w:pPr>
              <w:pStyle w:val="1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6" w:type="dxa"/>
          </w:tcPr>
          <w:p>
            <w:pPr>
              <w:pStyle w:val="12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</w:p>
          <w:p>
            <w:pPr>
              <w:pStyle w:val="12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273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по телефону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 контактных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  <w:p>
            <w:pPr>
              <w:pStyle w:val="12"/>
              <w:ind w:left="0"/>
              <w:rPr>
                <w:b/>
                <w:sz w:val="28"/>
              </w:rPr>
            </w:pP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273"/>
              </w:tabs>
              <w:spacing w:before="1"/>
              <w:ind w:right="215" w:firstLine="0"/>
              <w:rPr>
                <w:sz w:val="28"/>
              </w:rPr>
            </w:pPr>
            <w:r>
              <w:rPr>
                <w:sz w:val="28"/>
              </w:rPr>
              <w:t>по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(по вопросам,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</w:t>
            </w:r>
          </w:p>
          <w:p>
            <w:pPr>
              <w:pStyle w:val="12"/>
              <w:ind w:left="0"/>
              <w:rPr>
                <w:b/>
                <w:sz w:val="28"/>
              </w:rPr>
            </w:pP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273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</w:p>
        </w:tc>
        <w:tc>
          <w:tcPr>
            <w:tcW w:w="2504" w:type="dxa"/>
          </w:tcPr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spacing w:before="257"/>
              <w:ind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spacing w:before="192"/>
              <w:ind w:right="810"/>
              <w:jc w:val="both"/>
              <w:rPr>
                <w:sz w:val="28"/>
              </w:rPr>
            </w:pPr>
            <w:r>
              <w:rPr>
                <w:sz w:val="28"/>
              </w:rPr>
              <w:t>при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spacing w:before="193"/>
              <w:ind w:right="187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графиком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spacing w:before="192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210" w:type="dxa"/>
          </w:tcPr>
          <w:p>
            <w:pPr>
              <w:pStyle w:val="12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50" w:type="dxa"/>
          </w:tcPr>
          <w:p>
            <w:pPr>
              <w:pStyle w:val="12"/>
              <w:ind w:right="19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>
      <w:pPr>
        <w:rPr>
          <w:sz w:val="28"/>
        </w:rPr>
        <w:sectPr>
          <w:pgSz w:w="11910" w:h="16840"/>
          <w:pgMar w:top="1680" w:right="240" w:bottom="1300" w:left="1580" w:header="1428" w:footer="1110" w:gutter="0"/>
          <w:cols w:space="720" w:num="1"/>
        </w:sectPr>
      </w:pPr>
    </w:p>
    <w:p>
      <w:pPr>
        <w:pStyle w:val="6"/>
        <w:spacing w:before="6"/>
        <w:rPr>
          <w:b/>
          <w:sz w:val="24"/>
        </w:rPr>
      </w:pP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706"/>
        <w:gridCol w:w="2504"/>
        <w:gridCol w:w="2210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6" w:hRule="atLeast"/>
        </w:trPr>
        <w:tc>
          <w:tcPr>
            <w:tcW w:w="48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>
            <w:pPr>
              <w:pStyle w:val="12"/>
              <w:ind w:right="912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мероприятий)</w:t>
            </w:r>
          </w:p>
          <w:p>
            <w:pPr>
              <w:pStyle w:val="12"/>
              <w:ind w:left="0"/>
              <w:rPr>
                <w:b/>
                <w:sz w:val="28"/>
              </w:rPr>
            </w:pP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322"/>
                <w:tab w:val="left" w:pos="2216"/>
                <w:tab w:val="left" w:pos="2466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  <w:p>
            <w:pPr>
              <w:pStyle w:val="12"/>
              <w:spacing w:before="4"/>
              <w:ind w:left="0"/>
              <w:rPr>
                <w:b/>
                <w:sz w:val="26"/>
              </w:rPr>
            </w:pP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273"/>
              </w:tabs>
              <w:spacing w:line="320" w:lineRule="atLeast"/>
              <w:ind w:right="132" w:firstLine="0"/>
              <w:rPr>
                <w:sz w:val="28"/>
              </w:rPr>
            </w:pPr>
            <w:r>
              <w:rPr>
                <w:sz w:val="28"/>
              </w:rPr>
              <w:t>при 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 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</w:p>
        </w:tc>
        <w:tc>
          <w:tcPr>
            <w:tcW w:w="2504" w:type="dxa"/>
          </w:tcPr>
          <w:p>
            <w:pPr>
              <w:pStyle w:val="12"/>
              <w:ind w:left="0"/>
              <w:rPr>
                <w:b/>
                <w:sz w:val="30"/>
              </w:rPr>
            </w:pPr>
          </w:p>
          <w:p>
            <w:pPr>
              <w:pStyle w:val="12"/>
              <w:spacing w:before="257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21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195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80" w:type="dxa"/>
          </w:tcPr>
          <w:p>
            <w:pPr>
              <w:pStyle w:val="1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6" w:type="dxa"/>
          </w:tcPr>
          <w:p>
            <w:pPr>
              <w:pStyle w:val="12"/>
              <w:spacing w:line="320" w:lineRule="atLeast"/>
              <w:ind w:right="9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Размещение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2504" w:type="dxa"/>
          </w:tcPr>
          <w:p>
            <w:pPr>
              <w:pStyle w:val="12"/>
              <w:spacing w:line="320" w:lineRule="atLeast"/>
              <w:ind w:right="123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необходимости, </w:t>
            </w:r>
            <w:r>
              <w:rPr>
                <w:spacing w:val="-1"/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2210" w:type="dxa"/>
          </w:tcPr>
          <w:p>
            <w:pPr>
              <w:pStyle w:val="12"/>
              <w:spacing w:line="32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</w:p>
        </w:tc>
        <w:tc>
          <w:tcPr>
            <w:tcW w:w="1950" w:type="dxa"/>
          </w:tcPr>
          <w:p>
            <w:pPr>
              <w:pStyle w:val="12"/>
              <w:spacing w:line="320" w:lineRule="atLeast"/>
              <w:ind w:right="19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</w:p>
        </w:tc>
      </w:tr>
    </w:tbl>
    <w:p>
      <w:pPr>
        <w:spacing w:line="320" w:lineRule="atLeast"/>
        <w:rPr>
          <w:sz w:val="28"/>
        </w:rPr>
        <w:sectPr>
          <w:pgSz w:w="11910" w:h="16840"/>
          <w:pgMar w:top="1680" w:right="240" w:bottom="1300" w:left="1580" w:header="1428" w:footer="1110" w:gutter="0"/>
          <w:cols w:space="720" w:num="1"/>
        </w:sectPr>
      </w:pPr>
    </w:p>
    <w:p>
      <w:pPr>
        <w:pStyle w:val="6"/>
        <w:spacing w:before="6"/>
        <w:rPr>
          <w:b/>
          <w:sz w:val="24"/>
        </w:rPr>
      </w:pP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706"/>
        <w:gridCol w:w="2504"/>
        <w:gridCol w:w="2210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480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>
            <w:pPr>
              <w:pStyle w:val="12"/>
              <w:spacing w:line="320" w:lineRule="atLeast"/>
              <w:ind w:right="577"/>
              <w:rPr>
                <w:sz w:val="28"/>
              </w:rPr>
            </w:pP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рекомендациями</w:t>
            </w:r>
          </w:p>
        </w:tc>
        <w:tc>
          <w:tcPr>
            <w:tcW w:w="2504" w:type="dxa"/>
          </w:tcPr>
          <w:p>
            <w:pPr>
              <w:pStyle w:val="12"/>
              <w:ind w:right="206"/>
              <w:rPr>
                <w:sz w:val="28"/>
              </w:rPr>
            </w:pPr>
            <w:r>
              <w:rPr>
                <w:sz w:val="28"/>
              </w:rPr>
              <w:t>рабочих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  <w:tc>
          <w:tcPr>
            <w:tcW w:w="2210" w:type="dxa"/>
          </w:tcPr>
          <w:p>
            <w:pPr>
              <w:pStyle w:val="12"/>
              <w:ind w:right="207"/>
              <w:rPr>
                <w:sz w:val="28"/>
              </w:rPr>
            </w:pPr>
            <w:r>
              <w:rPr>
                <w:sz w:val="28"/>
              </w:rPr>
              <w:t>муниципальног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950" w:type="dxa"/>
          </w:tcPr>
          <w:p>
            <w:pPr>
              <w:pStyle w:val="12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</w:tr>
    </w:tbl>
    <w:p>
      <w:pPr>
        <w:pStyle w:val="6"/>
        <w:spacing w:before="11"/>
        <w:rPr>
          <w:b/>
          <w:sz w:val="25"/>
        </w:rPr>
      </w:pPr>
    </w:p>
    <w:p>
      <w:pPr>
        <w:spacing w:before="88" w:line="268" w:lineRule="auto"/>
        <w:ind w:left="2173" w:hanging="178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вреда</w:t>
      </w:r>
    </w:p>
    <w:p>
      <w:pPr>
        <w:pStyle w:val="11"/>
        <w:numPr>
          <w:ilvl w:val="1"/>
          <w:numId w:val="5"/>
        </w:numPr>
        <w:tabs>
          <w:tab w:val="left" w:pos="1659"/>
          <w:tab w:val="left" w:pos="1660"/>
          <w:tab w:val="left" w:pos="2322"/>
          <w:tab w:val="left" w:pos="3374"/>
          <w:tab w:val="left" w:pos="5673"/>
          <w:tab w:val="left" w:pos="6027"/>
          <w:tab w:val="left" w:pos="8063"/>
        </w:tabs>
        <w:spacing w:before="1"/>
        <w:ind w:right="616" w:firstLine="911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оценки</w:t>
      </w:r>
      <w:r>
        <w:rPr>
          <w:sz w:val="28"/>
        </w:rPr>
        <w:tab/>
      </w:r>
      <w:r>
        <w:rPr>
          <w:sz w:val="28"/>
        </w:rPr>
        <w:t>результативности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эффективности:</w:t>
      </w:r>
    </w:p>
    <w:tbl>
      <w:tblPr>
        <w:tblStyle w:val="1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480"/>
        <w:gridCol w:w="2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6" w:type="dxa"/>
          </w:tcPr>
          <w:p>
            <w:pPr>
              <w:pStyle w:val="12"/>
              <w:spacing w:before="26" w:line="268" w:lineRule="auto"/>
              <w:ind w:left="124" w:right="9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480" w:type="dxa"/>
          </w:tcPr>
          <w:p>
            <w:pPr>
              <w:pStyle w:val="12"/>
              <w:spacing w:before="26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722" w:type="dxa"/>
          </w:tcPr>
          <w:p>
            <w:pPr>
              <w:pStyle w:val="12"/>
              <w:spacing w:line="360" w:lineRule="exact"/>
              <w:ind w:left="645" w:right="633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(плановые)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46" w:type="dxa"/>
          </w:tcPr>
          <w:p>
            <w:pPr>
              <w:pStyle w:val="12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80" w:type="dxa"/>
          </w:tcPr>
          <w:p>
            <w:pPr>
              <w:pStyle w:val="12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 повлекших причинение вреда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 граждан от общего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 нарушений</w:t>
            </w:r>
          </w:p>
        </w:tc>
        <w:tc>
          <w:tcPr>
            <w:tcW w:w="2722" w:type="dxa"/>
          </w:tcPr>
          <w:p>
            <w:pPr>
              <w:pStyle w:val="12"/>
              <w:spacing w:before="26"/>
              <w:ind w:left="554" w:right="539"/>
              <w:jc w:val="center"/>
              <w:rPr>
                <w:sz w:val="28"/>
              </w:rPr>
            </w:pPr>
            <w:r>
              <w:rPr>
                <w:sz w:val="28"/>
              </w:rPr>
              <w:t>0 %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46" w:type="dxa"/>
          </w:tcPr>
          <w:p>
            <w:pPr>
              <w:pStyle w:val="12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80" w:type="dxa"/>
          </w:tcPr>
          <w:p>
            <w:pPr>
              <w:pStyle w:val="12"/>
              <w:spacing w:line="360" w:lineRule="exact"/>
              <w:ind w:right="763"/>
              <w:rPr>
                <w:sz w:val="28"/>
              </w:rPr>
            </w:pPr>
            <w:r>
              <w:rPr>
                <w:sz w:val="28"/>
              </w:rPr>
              <w:t>Доля оспоренных в установленном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проверок, проведенных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муниципального 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проверок</w:t>
            </w:r>
          </w:p>
        </w:tc>
        <w:tc>
          <w:tcPr>
            <w:tcW w:w="2722" w:type="dxa"/>
          </w:tcPr>
          <w:p>
            <w:pPr>
              <w:pStyle w:val="12"/>
              <w:spacing w:before="26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 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46" w:type="dxa"/>
          </w:tcPr>
          <w:p>
            <w:pPr>
              <w:pStyle w:val="12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80" w:type="dxa"/>
          </w:tcPr>
          <w:p>
            <w:pPr>
              <w:pStyle w:val="12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Добровольное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жилищного 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 лицами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2722" w:type="dxa"/>
          </w:tcPr>
          <w:p>
            <w:pPr>
              <w:pStyle w:val="12"/>
              <w:spacing w:before="26"/>
              <w:ind w:left="554" w:right="539"/>
              <w:jc w:val="center"/>
              <w:rPr>
                <w:sz w:val="28"/>
              </w:rPr>
            </w:pPr>
            <w:r>
              <w:rPr>
                <w:sz w:val="28"/>
              </w:rPr>
              <w:t>90 %</w:t>
            </w:r>
          </w:p>
        </w:tc>
      </w:tr>
    </w:tbl>
    <w:p>
      <w:pPr>
        <w:pStyle w:val="6"/>
        <w:spacing w:before="3"/>
        <w:rPr>
          <w:sz w:val="16"/>
        </w:rPr>
      </w:pPr>
    </w:p>
    <w:p>
      <w:pPr>
        <w:rPr>
          <w:sz w:val="16"/>
        </w:rPr>
        <w:sectPr>
          <w:pgSz w:w="11910" w:h="16840"/>
          <w:pgMar w:top="1680" w:right="240" w:bottom="1300" w:left="1580" w:header="1428" w:footer="1110" w:gutter="0"/>
          <w:cols w:space="720" w:num="1"/>
        </w:sectPr>
      </w:pPr>
    </w:p>
    <w:p>
      <w:pPr>
        <w:pStyle w:val="6"/>
        <w:spacing w:before="8"/>
        <w:rPr>
          <w:sz w:val="35"/>
        </w:rPr>
      </w:pPr>
    </w:p>
    <w:p>
      <w:pPr>
        <w:pStyle w:val="6"/>
        <w:ind w:left="124"/>
      </w:pPr>
      <w:r>
        <w:t>сайте.</w:t>
      </w:r>
    </w:p>
    <w:p>
      <w:pPr>
        <w:pStyle w:val="11"/>
        <w:numPr>
          <w:ilvl w:val="1"/>
          <w:numId w:val="5"/>
        </w:numPr>
        <w:tabs>
          <w:tab w:val="left" w:pos="457"/>
        </w:tabs>
        <w:spacing w:before="89"/>
        <w:ind w:left="456" w:hanging="494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</w:p>
    <w:p>
      <w:pPr>
        <w:pStyle w:val="6"/>
      </w:pPr>
    </w:p>
    <w:p>
      <w:pPr>
        <w:pStyle w:val="11"/>
        <w:numPr>
          <w:ilvl w:val="1"/>
          <w:numId w:val="5"/>
        </w:numPr>
        <w:tabs>
          <w:tab w:val="left" w:pos="473"/>
        </w:tabs>
        <w:ind w:left="472" w:hanging="5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лицо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</w:p>
    <w:p>
      <w:pPr>
        <w:rPr>
          <w:sz w:val="28"/>
        </w:rPr>
        <w:sectPr>
          <w:type w:val="continuous"/>
          <w:pgSz w:w="11910" w:h="16840"/>
          <w:pgMar w:top="1580" w:right="240" w:bottom="1300" w:left="1580" w:header="720" w:footer="720" w:gutter="0"/>
          <w:cols w:equalWidth="0" w:num="2">
            <w:col w:w="841" w:space="40"/>
            <w:col w:w="9209"/>
          </w:cols>
        </w:sectPr>
      </w:pPr>
    </w:p>
    <w:p>
      <w:pPr>
        <w:pStyle w:val="6"/>
        <w:ind w:left="124" w:right="616"/>
        <w:jc w:val="both"/>
      </w:pPr>
      <w:r>
        <w:t>марта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t xml:space="preserve"> года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итогах</w:t>
      </w:r>
      <w:r>
        <w:rPr>
          <w:spacing w:val="70"/>
        </w:rPr>
        <w:t xml:space="preserve"> </w:t>
      </w:r>
      <w:r>
        <w:t>профилактической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-1"/>
        </w:rPr>
        <w:t xml:space="preserve"> </w:t>
      </w:r>
      <w:r>
        <w:t>год.</w:t>
      </w:r>
    </w:p>
    <w:p>
      <w:pPr>
        <w:pStyle w:val="11"/>
        <w:numPr>
          <w:ilvl w:val="1"/>
          <w:numId w:val="5"/>
        </w:numPr>
        <w:tabs>
          <w:tab w:val="left" w:pos="1396"/>
        </w:tabs>
        <w:ind w:right="613" w:firstLine="720"/>
        <w:jc w:val="both"/>
        <w:rPr>
          <w:sz w:val="28"/>
        </w:rPr>
        <w:sectPr>
          <w:type w:val="continuous"/>
          <w:pgSz w:w="11910" w:h="16840"/>
          <w:pgMar w:top="1580" w:right="240" w:bottom="1300" w:left="1580" w:header="720" w:footer="720" w:gutter="0"/>
          <w:cols w:space="720" w:num="1"/>
        </w:sectPr>
      </w:pPr>
      <w:r>
        <w:rPr>
          <w:sz w:val="28"/>
        </w:rPr>
        <w:t>Доклад об итогах профилактической работы должен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line="20" w:lineRule="exact"/>
        <w:rPr>
          <w:sz w:val="2"/>
        </w:rPr>
      </w:pPr>
    </w:p>
    <w:sectPr>
      <w:pgSz w:w="11910" w:h="16840"/>
      <w:pgMar w:top="1680" w:right="240" w:bottom="1300" w:left="1580" w:header="1428" w:footer="11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721735" cy="138430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84.2pt;margin-top:775.35pt;height:10.9pt;width:293.05pt;mso-position-horizontal-relative:page;mso-position-vertical-relative:page;z-index:-251657216;mso-width-relative:page;mso-height-relative:page;" filled="f" stroked="f" coordsize="21600,21600" o:gfxdata="UEsDBAoAAAAAAIdO4kAAAAAAAAAAAAAAAAAEAAAAZHJzL1BLAwQUAAAACACHTuJAbJ60JdsAAAAN&#10;AQAADwAAAGRycy9kb3ducmV2LnhtbE2PzU7DMBCE70i8g7WVuFG7VZOUNE6FEJyQEGk4cHRiN7Ea&#10;r0Ps/vD2bE/ltrM7mv2m2F7cwE5mCtajhMVcADPYem2xk/BVvz2ugYWoUKvBo5HwawJsy/u7QuXa&#10;n7Eyp13sGIVgyJWEPsYx5zy0vXEqzP1okG57PzkVSU4d15M6U7gb+FKIlDtlkT70ajQvvWkPu6OT&#10;8PyN1av9+Wg+q31l6/pJ4Ht6kPJhthAbYNFc4s0MV3xCh5KYGn9EHdhAOl2vyEpDkogMGFmyZJUA&#10;a66rbJkALwv+v0X5B1BLAwQUAAAACACHTuJAMFhBiP4BAAAEBAAADgAAAGRycy9lMm9Eb2MueG1s&#10;rVNNbxMxEL0j8R8s38nmo9BqlU1VGhUhFYrU8gMmXm/WYu0xYye74dcz9iahlEsPXKzxePz83pvx&#10;8nqwndhrCgZdJWeTqRTaKayN21by+9PduyspQgRXQ4dOV/Kgg7xevX2z7H2p59hiV2sSDOJC2ftK&#10;tjH6siiCarWFMEGvHR82SBYib2lb1AQ9o9uumE+nH4oeqfaESofA2fV4KI+I9BpAbBqj9BrVzmoX&#10;R1TSHUSWFFrjg1xltk2jVXxomqCj6CrJSmNe+RGON2ktVksotwS+NepIAV5D4YUmC8bxo2eoNUQQ&#10;OzL/QFmjCAM2caLQFqOQ7AirmE1fePPYgtdZC1sd/Nn08P9g1df9NxKmruSFFA4sN/xJD1F8xEEs&#10;kju9DyUXPXouiwOneWay0uDvUf0IwuFtC26rb4iwbzXUzG6WbhbPro44IYFs+i9Y8zOwi5iBhoZs&#10;so7NEIzOnTmcO5OoKE4uLuezy8V7KRSfzRZXF4vcugLK021PIX7SaEUKKknc+YwO+/sQExsoTyXp&#10;MYd3puty9zv3V4ILUyazT4RH6nHYDEc3NlgfWAfhOEz8lThokX5J0fMgVTL83AFpKbrPjr1IU3cK&#10;6BRsTgE4xVcrGaUYw9s4TufOk9m2jDy67fCG/WpMlpKMHVkcefJwZIXHQU7T93yfq/583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J60JdsAAAANAQAADwAAAAAAAAABACAAAAAiAAAAZHJzL2Rv&#10;d25yZXYueG1sUEsBAhQAFAAAAAgAh07iQDBYQYj+AQAABA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721735" cy="13843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84.2pt;margin-top:775.35pt;height:10.9pt;width:293.05pt;mso-position-horizontal-relative:page;mso-position-vertical-relative:page;z-index:-251656192;mso-width-relative:page;mso-height-relative:page;" filled="f" stroked="f" coordsize="21600,21600" o:gfxdata="UEsDBAoAAAAAAIdO4kAAAAAAAAAAAAAAAAAEAAAAZHJzL1BLAwQUAAAACACHTuJAbJ60JdsAAAAN&#10;AQAADwAAAGRycy9kb3ducmV2LnhtbE2PzU7DMBCE70i8g7WVuFG7VZOUNE6FEJyQEGk4cHRiN7Ea&#10;r0Ps/vD2bE/ltrM7mv2m2F7cwE5mCtajhMVcADPYem2xk/BVvz2ugYWoUKvBo5HwawJsy/u7QuXa&#10;n7Eyp13sGIVgyJWEPsYx5zy0vXEqzP1okG57PzkVSU4d15M6U7gb+FKIlDtlkT70ajQvvWkPu6OT&#10;8PyN1av9+Wg+q31l6/pJ4Ht6kPJhthAbYNFc4s0MV3xCh5KYGn9EHdhAOl2vyEpDkogMGFmyZJUA&#10;a66rbJkALwv+v0X5B1BLAwQUAAAACACHTuJA267Wdv0BAAAEBAAADgAAAGRycy9lMm9Eb2MueG1s&#10;rVPLbtswELwX6D8QvNfyo20CwXKQxkhRIH0AST6ApiiLqMhld2lL7td3Sdlumlxy6IVYLpfDmdnl&#10;8mpwndgbJAu+krPJVArjNdTWbyv5+HD77lIKisrXqgNvKnkwJK9Wb98s+1CaObTQ1QYFg3gq+1DJ&#10;NsZQFgXp1jhFEwjG82ED6FTkLW6LGlXP6K4r5tPpx6IHrAOCNkScXY+H8oiIrwGEprHarEHvnPFx&#10;REXTqciSqLWB5CqzbRqj4/emIRNFV0lWGvPKj3C8SWuxWqpyiyq0Vh8pqNdQeKbJKev50TPUWkUl&#10;dmhfQDmrEQiaONHgilFIdoRVzKbPvLlvVTBZC1tN4Ww6/T9Y/W3/A4WtKzmXwivHDX8wQxSfYBCz&#10;5E4fqOSi+8BlceA0z0xWSuEO9E8SHm5a5bfmGhH61qia2eWbxZOrIw4lkE3/FWp+Ru0iZKChQZes&#10;YzMEo3NnDufOJCqak4uL+exi8UEKzWezxeX7RW5docrT7YAUPxtwIgWVRO58Rlf7O4qsg0tPJekx&#10;D7e263L3O/9PggtTJrNPhEfqcdgMRzc2UB9YB8I4TPyVOGgBf0vR8yBVkn7tFBopui+evUhTdwrw&#10;FGxOgfKar1YySjGGN3Gczl1Au20ZeXTbwzX71dgsJRk7sjjy5OHICo+DnKbv6T5X/f28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nrQl2wAAAA0BAAAPAAAAAAAAAAEAIAAAACIAAABkcnMvZG93&#10;bnJldi54bWxQSwECFAAUAAAACACHTuJA267Wdv0BAAAE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894080</wp:posOffset>
              </wp:positionV>
              <wp:extent cx="152400" cy="19431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13pt;margin-top:70.4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OefE3NgAAAAL&#10;AQAADwAAAGRycy9kb3ducmV2LnhtbE2PzU7DMBCE70i8g7VI3KidqgQIcSqE4ISESMOBoxNvE6vx&#10;OsTuD2/PcqLHnRnNzleuT34UB5yjC6QhWygQSF2wjnoNn83rzT2ImAxZMwZCDT8YYV1dXpSmsOFI&#10;NR42qRdcQrEwGoaUpkLK2A3oTVyECYm9bZi9SXzOvbSzOXK5H+VSqVx644g/DGbC5wG73WbvNTx9&#10;Uf3ivt/bj3pbu6Z5UPSW77S+vsrUI4iEp/Qfhr/5PB0q3tSGPdkoRg35MmeWxMZKMQMn8lvFSsvK&#10;XbYCWZXynKH6BVBLAwQUAAAACACHTuJAYyevE/wBAAADBAAADgAAAGRycy9lMm9Eb2MueG1srVPB&#10;bhMxEL0j8Q+W72STtCBYZVOVRkVIhSK1fMDE681arD1m7GQ3fD1j7yaUcumBizW2x2/eezNeXQ22&#10;EwdNwaCr5GI2l0I7hbVxu0p+f7x9816KEMHV0KHTlTzqIK/Wr1+tel/qJbbY1ZoEg7hQ9r6SbYy+&#10;LIqgWm0hzNBrx5cNkoXIW9oVNUHP6LYrlvP5u6JHqj2h0iHw6Wa8lBMivQQQm8YovUG1t9rFEZV0&#10;B5Elhdb4INeZbdNoFe+bJugoukqy0phXLsLxNq3FegXljsC3Rk0U4CUUnmmyYBwXPUNtIILYk/kH&#10;yhpFGLCJM4W2GIVkR1jFYv7Mm4cWvM5a2Orgz6aH/wervh6+kTB1JS+kcGC54Y96iOIjDmKZ3Ol9&#10;KDnpwXNaHPiYZyYrDf4O1Y8gHN604Hb6mgj7VkPN7BbpZfHk6YgTEsi2/4I1l4F9xAw0NGSTdWyG&#10;YHTuzPHcmURFpZJvl5dzvlF8tfhwebHInSugPD32FOInjVakoJLEjc/gcLgLMZGB8pSSajm8NV2X&#10;m9+5vw44MZ1k8onvyDwO22EyY4v1kWUQjrPEP4mDFumXFD3PUSXDzz2QlqL77NiKNHSngE7B9hSA&#10;U/y0klGKMbyJ43DuPZldy8ij2Q6v2a7GZCnJ15HFxJNnIyuc5jgN39N9zvrzd9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nnxNzYAAAACwEAAA8AAAAAAAAAAQAgAAAAIgAAAGRycy9kb3ducmV2&#10;LnhtbFBLAQIUABQAAAAIAIdO4kBjJ68T/AEAAAMEAAAOAAAAAAAAAAEAIAAAACc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728D2"/>
    <w:multiLevelType w:val="multilevel"/>
    <w:tmpl w:val="1CC728D2"/>
    <w:lvl w:ilvl="0" w:tentative="0">
      <w:start w:val="0"/>
      <w:numFmt w:val="bullet"/>
      <w:lvlText w:val="-"/>
      <w:lvlJc w:val="left"/>
      <w:pPr>
        <w:ind w:left="110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7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35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9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08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6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23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</w:abstractNum>
  <w:abstractNum w:abstractNumId="1">
    <w:nsid w:val="24C83DAA"/>
    <w:multiLevelType w:val="multilevel"/>
    <w:tmpl w:val="24C83DAA"/>
    <w:lvl w:ilvl="0" w:tentative="0">
      <w:start w:val="1"/>
      <w:numFmt w:val="decimal"/>
      <w:lvlText w:val="%1)"/>
      <w:lvlJc w:val="left"/>
      <w:pPr>
        <w:ind w:left="991" w:hanging="302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22" w:hanging="4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4" w:hanging="8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15" w:hanging="8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11" w:hanging="8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07" w:hanging="8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03" w:hanging="8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8" w:hanging="8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4" w:hanging="862"/>
      </w:pPr>
      <w:rPr>
        <w:rFonts w:hint="default"/>
        <w:lang w:val="ru-RU" w:eastAsia="en-US" w:bidi="ar-SA"/>
      </w:rPr>
    </w:lvl>
  </w:abstractNum>
  <w:abstractNum w:abstractNumId="2">
    <w:nsid w:val="282F471A"/>
    <w:multiLevelType w:val="multilevel"/>
    <w:tmpl w:val="282F471A"/>
    <w:lvl w:ilvl="0" w:tentative="0">
      <w:start w:val="4"/>
      <w:numFmt w:val="decimal"/>
      <w:lvlText w:val="%1"/>
      <w:lvlJc w:val="left"/>
      <w:pPr>
        <w:ind w:left="124" w:hanging="62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4" w:hanging="62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3" w:hanging="6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9" w:hanging="6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6" w:hanging="6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6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99" w:hanging="6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6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2" w:hanging="624"/>
      </w:pPr>
      <w:rPr>
        <w:rFonts w:hint="default"/>
        <w:lang w:val="ru-RU" w:eastAsia="en-US" w:bidi="ar-SA"/>
      </w:rPr>
    </w:lvl>
  </w:abstractNum>
  <w:abstractNum w:abstractNumId="3">
    <w:nsid w:val="476A75D8"/>
    <w:multiLevelType w:val="multilevel"/>
    <w:tmpl w:val="476A75D8"/>
    <w:lvl w:ilvl="0" w:tentative="0">
      <w:start w:val="1"/>
      <w:numFmt w:val="decimal"/>
      <w:lvlText w:val="%1."/>
      <w:lvlJc w:val="left"/>
      <w:pPr>
        <w:ind w:left="124" w:hanging="55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4" w:hanging="211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3" w:hanging="2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9" w:hanging="2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6" w:hanging="2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2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99" w:hanging="2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2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2" w:hanging="211"/>
      </w:pPr>
      <w:rPr>
        <w:rFonts w:hint="default"/>
        <w:lang w:val="ru-RU" w:eastAsia="en-US" w:bidi="ar-SA"/>
      </w:rPr>
    </w:lvl>
  </w:abstractNum>
  <w:abstractNum w:abstractNumId="4">
    <w:nsid w:val="7D1B4921"/>
    <w:multiLevelType w:val="multilevel"/>
    <w:tmpl w:val="7D1B4921"/>
    <w:lvl w:ilvl="0" w:tentative="0">
      <w:start w:val="0"/>
      <w:numFmt w:val="bullet"/>
      <w:lvlText w:val="-"/>
      <w:lvlJc w:val="left"/>
      <w:pPr>
        <w:ind w:left="110" w:hanging="1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7" w:hanging="1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35" w:hanging="1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92" w:hanging="1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50" w:hanging="1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08" w:hanging="1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23" w:hanging="1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80" w:hanging="1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CC"/>
    <w:rsid w:val="00220BDD"/>
    <w:rsid w:val="0025330B"/>
    <w:rsid w:val="0025429C"/>
    <w:rsid w:val="002F4196"/>
    <w:rsid w:val="00306C9A"/>
    <w:rsid w:val="00317601"/>
    <w:rsid w:val="003F1190"/>
    <w:rsid w:val="005017CC"/>
    <w:rsid w:val="006D4355"/>
    <w:rsid w:val="00841AB7"/>
    <w:rsid w:val="009B3A92"/>
    <w:rsid w:val="00B53AC7"/>
    <w:rsid w:val="00B91EBA"/>
    <w:rsid w:val="00FA695B"/>
    <w:rsid w:val="194E71B1"/>
    <w:rsid w:val="54A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Title"/>
    <w:basedOn w:val="1"/>
    <w:qFormat/>
    <w:uiPriority w:val="1"/>
    <w:pPr>
      <w:spacing w:before="1"/>
      <w:ind w:right="487"/>
      <w:jc w:val="center"/>
    </w:pPr>
    <w:rPr>
      <w:b/>
      <w:bCs/>
      <w:sz w:val="32"/>
      <w:szCs w:val="32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4" w:firstLine="708"/>
      <w:jc w:val="both"/>
    </w:pPr>
  </w:style>
  <w:style w:type="paragraph" w:customStyle="1" w:styleId="12">
    <w:name w:val="Table Paragraph"/>
    <w:basedOn w:val="1"/>
    <w:qFormat/>
    <w:uiPriority w:val="1"/>
    <w:pPr>
      <w:ind w:left="110"/>
    </w:pPr>
  </w:style>
  <w:style w:type="character" w:customStyle="1" w:styleId="13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1399</Words>
  <Characters>7980</Characters>
  <Lines>66</Lines>
  <Paragraphs>18</Paragraphs>
  <TotalTime>0</TotalTime>
  <ScaleCrop>false</ScaleCrop>
  <LinksUpToDate>false</LinksUpToDate>
  <CharactersWithSpaces>9361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2022-11-03T10:19:00Z</dcterms:created>
  <dc:creator>НПП "Гарант-Сервис"</dc:creator>
  <cp:lastModifiedBy>Ксения</cp:lastModifiedBy>
  <cp:lastPrinted>2024-01-16T09:15:28Z</cp:lastPrinted>
  <dcterms:modified xsi:type="dcterms:W3CDTF">2024-01-16T09:16:48Z</dcterms:modified>
  <dc:title>Оглавление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1049-12.2.0.13412</vt:lpwstr>
  </property>
  <property fmtid="{D5CDD505-2E9C-101B-9397-08002B2CF9AE}" pid="6" name="ICV">
    <vt:lpwstr>D3C4D945EDCC4FF8810283156FDF3105_13</vt:lpwstr>
  </property>
</Properties>
</file>